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BDE0" w14:textId="56A1EA25" w:rsidR="00D05FE5" w:rsidRPr="006B19EB" w:rsidRDefault="00D05FE5" w:rsidP="00D05FE5">
      <w:pPr>
        <w:rPr>
          <w:lang w:val="ro-RO"/>
        </w:rPr>
      </w:pPr>
      <w:r w:rsidRPr="006B19EB">
        <w:rPr>
          <w:noProof/>
          <w:lang w:val="ro-RO"/>
        </w:rPr>
        <mc:AlternateContent>
          <mc:Choice Requires="wps">
            <w:drawing>
              <wp:anchor distT="0" distB="0" distL="114300" distR="114300" simplePos="0" relativeHeight="251659264" behindDoc="1" locked="0" layoutInCell="1" allowOverlap="1" wp14:anchorId="685B839E" wp14:editId="38573367">
                <wp:simplePos x="0" y="0"/>
                <wp:positionH relativeFrom="margin">
                  <wp:align>left</wp:align>
                </wp:positionH>
                <wp:positionV relativeFrom="paragraph">
                  <wp:posOffset>323850</wp:posOffset>
                </wp:positionV>
                <wp:extent cx="6864350" cy="33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330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F577BE" id="Rectangle 6" o:spid="_x0000_s1026" style="position:absolute;margin-left:0;margin-top:25.5pt;width:540.5pt;height: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" fillcolor="#233a70" stroked="f" strokeweight=".85pt">
                <w10:wrap anchorx="margin"/>
              </v:rect>
            </w:pict>
          </mc:Fallback>
        </mc:AlternateContent>
      </w:r>
    </w:p>
    <w:p w14:paraId="7D4545AA" w14:textId="09598730" w:rsidR="00D05FE5" w:rsidRPr="006B19EB" w:rsidRDefault="00D05FE5" w:rsidP="00D05FE5">
      <w:pPr>
        <w:pStyle w:val="ListParagraph"/>
        <w:numPr>
          <w:ilvl w:val="0"/>
          <w:numId w:val="1"/>
        </w:numPr>
        <w:rPr>
          <w:b/>
          <w:noProof/>
          <w:color w:val="FFFFFF"/>
          <w:sz w:val="40"/>
          <w:szCs w:val="40"/>
          <w:lang w:val="ro-RO"/>
        </w:rPr>
      </w:pPr>
      <w:r w:rsidRPr="006B19EB">
        <w:rPr>
          <w:noProof/>
          <w:lang w:val="ro-RO"/>
        </w:rPr>
        <mc:AlternateContent>
          <mc:Choice Requires="wps">
            <w:drawing>
              <wp:anchor distT="0" distB="0" distL="114300" distR="114300" simplePos="0" relativeHeight="251660288" behindDoc="1" locked="0" layoutInCell="1" allowOverlap="1" wp14:anchorId="19D5371E" wp14:editId="717BDB01">
                <wp:simplePos x="0" y="0"/>
                <wp:positionH relativeFrom="margin">
                  <wp:align>left</wp:align>
                </wp:positionH>
                <wp:positionV relativeFrom="paragraph">
                  <wp:posOffset>310515</wp:posOffset>
                </wp:positionV>
                <wp:extent cx="6873240" cy="6350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6350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24EDD1" id="Rectangle 5" o:spid="_x0000_s1026" style="position:absolute;margin-left:0;margin-top:24.45pt;width:541.2pt;height: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" fillcolor="red" stroked="f" strokeweight=".85pt">
                <w10:wrap anchorx="margin"/>
              </v:rect>
            </w:pict>
          </mc:Fallback>
        </mc:AlternateContent>
      </w:r>
      <w:r w:rsidRPr="006B19EB">
        <w:rPr>
          <w:b/>
          <w:noProof/>
          <w:color w:val="FFFFFF"/>
          <w:sz w:val="28"/>
          <w:szCs w:val="28"/>
          <w:lang w:val="ro-RO"/>
        </w:rPr>
        <w:t xml:space="preserve">  </w:t>
      </w:r>
      <w:r w:rsidRPr="006B19EB">
        <w:rPr>
          <w:b/>
          <w:noProof/>
          <w:color w:val="FFFFFF"/>
          <w:sz w:val="40"/>
          <w:szCs w:val="40"/>
          <w:lang w:val="ro-RO"/>
        </w:rPr>
        <w:t>CIRCUITE</w:t>
      </w:r>
      <w:r w:rsidR="008D6508">
        <w:rPr>
          <w:b/>
          <w:noProof/>
          <w:color w:val="FFFFFF"/>
          <w:sz w:val="40"/>
          <w:szCs w:val="40"/>
          <w:lang w:val="ro-RO"/>
        </w:rPr>
        <w:t xml:space="preserve"> </w:t>
      </w:r>
      <w:r w:rsidRPr="006B19EB">
        <w:rPr>
          <w:b/>
          <w:noProof/>
          <w:color w:val="FFFFFF"/>
          <w:sz w:val="40"/>
          <w:szCs w:val="40"/>
          <w:lang w:val="ro-RO"/>
        </w:rPr>
        <w:t>20</w:t>
      </w:r>
      <w:r>
        <w:rPr>
          <w:b/>
          <w:noProof/>
          <w:color w:val="FFFFFF"/>
          <w:sz w:val="40"/>
          <w:szCs w:val="40"/>
          <w:lang w:val="ro-RO"/>
        </w:rPr>
        <w:t>2</w:t>
      </w:r>
      <w:r w:rsidR="009568DB">
        <w:rPr>
          <w:b/>
          <w:noProof/>
          <w:color w:val="FFFFFF"/>
          <w:sz w:val="40"/>
          <w:szCs w:val="40"/>
          <w:lang w:val="ro-RO"/>
        </w:rPr>
        <w:t>4</w:t>
      </w:r>
    </w:p>
    <w:p w14:paraId="1B721940" w14:textId="77777777" w:rsidR="00BF7846" w:rsidRPr="000C0D2D" w:rsidRDefault="00D05FE5" w:rsidP="00D05FE5">
      <w:pPr>
        <w:spacing w:before="0" w:after="0" w:line="240" w:lineRule="auto"/>
        <w:jc w:val="center"/>
        <w:rPr>
          <w:rFonts w:cs="Calibri"/>
          <w:b/>
          <w:color w:val="C00000"/>
          <w:sz w:val="72"/>
          <w:szCs w:val="72"/>
          <w:lang w:val="ro-RO"/>
        </w:rPr>
      </w:pPr>
      <w:r w:rsidRPr="000C0D2D">
        <w:rPr>
          <w:rFonts w:cs="Calibri"/>
          <w:b/>
          <w:color w:val="C00000"/>
          <w:sz w:val="72"/>
          <w:szCs w:val="72"/>
          <w:lang w:val="ro-RO"/>
        </w:rPr>
        <w:t>SPANIA DE NORD SI PORTO</w:t>
      </w:r>
    </w:p>
    <w:p w14:paraId="0D6605C2" w14:textId="24ED35DD" w:rsidR="00BF7846" w:rsidRPr="000C0D2D" w:rsidRDefault="0031362E" w:rsidP="00BF7846">
      <w:pPr>
        <w:jc w:val="center"/>
        <w:rPr>
          <w:rFonts w:cs="Calibri"/>
          <w:b/>
          <w:color w:val="C00000"/>
          <w:sz w:val="44"/>
          <w:szCs w:val="44"/>
          <w:lang w:val="ro-RO"/>
        </w:rPr>
      </w:pPr>
      <w:r w:rsidRPr="000C0D2D">
        <w:rPr>
          <w:rFonts w:cs="Calibri"/>
          <w:b/>
          <w:color w:val="C00000"/>
          <w:sz w:val="44"/>
          <w:szCs w:val="44"/>
          <w:lang w:val="ro-RO"/>
        </w:rPr>
        <w:t>-</w:t>
      </w:r>
      <w:r w:rsidR="000C0D2D">
        <w:rPr>
          <w:rFonts w:cs="Calibri"/>
          <w:b/>
          <w:color w:val="C00000"/>
          <w:sz w:val="44"/>
          <w:szCs w:val="44"/>
          <w:lang w:val="ro-RO"/>
        </w:rPr>
        <w:t>PLECARE DIN CLUJ NAPOCA</w:t>
      </w:r>
      <w:r w:rsidR="00BF7846" w:rsidRPr="000C0D2D">
        <w:rPr>
          <w:rFonts w:cs="Calibri"/>
          <w:b/>
          <w:color w:val="C00000"/>
          <w:sz w:val="44"/>
          <w:szCs w:val="44"/>
          <w:lang w:val="ro-RO"/>
        </w:rPr>
        <w:t>-</w:t>
      </w:r>
    </w:p>
    <w:p w14:paraId="2692E6D8" w14:textId="4DD93B1E" w:rsidR="00D05FE5" w:rsidRPr="00E61912" w:rsidRDefault="00D05FE5" w:rsidP="00D05FE5">
      <w:pPr>
        <w:jc w:val="center"/>
        <w:rPr>
          <w:b/>
          <w:color w:val="233A70"/>
          <w:sz w:val="28"/>
          <w:szCs w:val="28"/>
          <w:lang w:val="it-IT"/>
        </w:rPr>
      </w:pPr>
      <w:r w:rsidRPr="00E61912">
        <w:rPr>
          <w:b/>
          <w:color w:val="233A70"/>
          <w:sz w:val="28"/>
          <w:szCs w:val="28"/>
          <w:lang w:val="it-IT"/>
        </w:rPr>
        <w:t xml:space="preserve">Tara Bascilor – Cantabria – Galicia – Porto  </w:t>
      </w:r>
    </w:p>
    <w:p w14:paraId="3B4954CE" w14:textId="115D118A" w:rsidR="00E61912" w:rsidRDefault="008B5707" w:rsidP="00E61912">
      <w:pPr>
        <w:pStyle w:val="NoSpacing"/>
        <w:jc w:val="center"/>
        <w:rPr>
          <w:color w:val="233A70"/>
          <w:sz w:val="28"/>
          <w:szCs w:val="28"/>
          <w:lang w:val="it-IT"/>
        </w:rPr>
      </w:pPr>
      <w:r>
        <w:rPr>
          <w:color w:val="233A70"/>
          <w:sz w:val="28"/>
          <w:szCs w:val="28"/>
          <w:lang w:val="it-IT"/>
        </w:rPr>
        <w:t>Perioada</w:t>
      </w:r>
      <w:r w:rsidR="00E61912">
        <w:rPr>
          <w:color w:val="233A70"/>
          <w:sz w:val="28"/>
          <w:szCs w:val="28"/>
          <w:lang w:val="it-IT"/>
        </w:rPr>
        <w:t xml:space="preserve">: </w:t>
      </w:r>
      <w:r w:rsidR="00F04B7F">
        <w:rPr>
          <w:color w:val="233A70"/>
          <w:sz w:val="28"/>
          <w:szCs w:val="28"/>
          <w:lang w:val="it-IT"/>
        </w:rPr>
        <w:t>04</w:t>
      </w:r>
      <w:r w:rsidR="00E61912">
        <w:rPr>
          <w:color w:val="233A70"/>
          <w:sz w:val="28"/>
          <w:szCs w:val="28"/>
          <w:lang w:val="it-IT"/>
        </w:rPr>
        <w:t>.0</w:t>
      </w:r>
      <w:r w:rsidR="003E4B09">
        <w:rPr>
          <w:color w:val="233A70"/>
          <w:sz w:val="28"/>
          <w:szCs w:val="28"/>
          <w:lang w:val="it-IT"/>
        </w:rPr>
        <w:t>6</w:t>
      </w:r>
      <w:r>
        <w:rPr>
          <w:color w:val="233A70"/>
          <w:sz w:val="28"/>
          <w:szCs w:val="28"/>
          <w:lang w:val="it-IT"/>
        </w:rPr>
        <w:t xml:space="preserve"> – </w:t>
      </w:r>
      <w:r w:rsidR="00F04B7F">
        <w:rPr>
          <w:color w:val="233A70"/>
          <w:sz w:val="28"/>
          <w:szCs w:val="28"/>
          <w:lang w:val="it-IT"/>
        </w:rPr>
        <w:t>12</w:t>
      </w:r>
      <w:r>
        <w:rPr>
          <w:color w:val="233A70"/>
          <w:sz w:val="28"/>
          <w:szCs w:val="28"/>
          <w:lang w:val="it-IT"/>
        </w:rPr>
        <w:t>.06</w:t>
      </w:r>
      <w:r w:rsidR="00E61912">
        <w:rPr>
          <w:color w:val="233A70"/>
          <w:sz w:val="28"/>
          <w:szCs w:val="28"/>
          <w:lang w:val="it-IT"/>
        </w:rPr>
        <w:t>.202</w:t>
      </w:r>
      <w:r w:rsidR="00F04B7F">
        <w:rPr>
          <w:color w:val="233A70"/>
          <w:sz w:val="28"/>
          <w:szCs w:val="28"/>
          <w:lang w:val="it-IT"/>
        </w:rPr>
        <w:t>4</w:t>
      </w:r>
      <w:r w:rsidR="006C52B7">
        <w:rPr>
          <w:color w:val="233A70"/>
          <w:sz w:val="28"/>
          <w:szCs w:val="28"/>
          <w:lang w:val="it-IT"/>
        </w:rPr>
        <w:t xml:space="preserve"> </w:t>
      </w:r>
    </w:p>
    <w:p w14:paraId="0379EA3C" w14:textId="77777777" w:rsidR="00D05FE5" w:rsidRPr="006B19EB" w:rsidRDefault="00D05FE5" w:rsidP="00D05FE5">
      <w:pPr>
        <w:pStyle w:val="NoSpacing"/>
        <w:jc w:val="center"/>
        <w:rPr>
          <w:color w:val="233A70"/>
          <w:sz w:val="28"/>
          <w:szCs w:val="28"/>
          <w:lang w:val="ro-RO"/>
        </w:rPr>
      </w:pPr>
      <w:r w:rsidRPr="006B19EB">
        <w:rPr>
          <w:color w:val="233A70"/>
          <w:sz w:val="28"/>
          <w:szCs w:val="28"/>
          <w:lang w:val="ro-RO"/>
        </w:rPr>
        <w:t xml:space="preserve"> (9 zile / 8 nopti)</w:t>
      </w:r>
    </w:p>
    <w:p w14:paraId="771BB5D1" w14:textId="77777777" w:rsidR="00D05FE5" w:rsidRPr="006B19EB" w:rsidRDefault="00D05FE5" w:rsidP="00D05FE5">
      <w:pPr>
        <w:pStyle w:val="NoSpacing"/>
        <w:spacing w:before="0"/>
        <w:jc w:val="center"/>
        <w:rPr>
          <w:b/>
          <w:i/>
          <w:color w:val="233A70"/>
          <w:sz w:val="32"/>
          <w:szCs w:val="32"/>
          <w:lang w:val="ro-RO"/>
        </w:rPr>
      </w:pPr>
      <w:r w:rsidRPr="006B19EB">
        <w:rPr>
          <w:b/>
          <w:i/>
          <w:color w:val="233A70"/>
          <w:sz w:val="32"/>
          <w:szCs w:val="32"/>
          <w:lang w:val="ro-RO"/>
        </w:rPr>
        <w:t>_________________________________</w:t>
      </w:r>
    </w:p>
    <w:p w14:paraId="7D1B11B3" w14:textId="77777777" w:rsidR="00D05FE5" w:rsidRPr="006B19EB" w:rsidRDefault="00D05FE5" w:rsidP="00D05FE5">
      <w:pPr>
        <w:pStyle w:val="NoSpacing"/>
        <w:jc w:val="center"/>
        <w:rPr>
          <w:rFonts w:cs="Calibri"/>
          <w:i/>
          <w:color w:val="FF0000"/>
          <w:sz w:val="10"/>
          <w:szCs w:val="10"/>
          <w:shd w:val="clear" w:color="auto" w:fill="FFFFFF"/>
          <w:lang w:val="ro-RO"/>
        </w:rPr>
      </w:pPr>
    </w:p>
    <w:p w14:paraId="70F14B34" w14:textId="77777777" w:rsidR="00F04B7F" w:rsidRDefault="00D05FE5" w:rsidP="00D05FE5">
      <w:pPr>
        <w:pStyle w:val="NoSpacing"/>
        <w:spacing w:before="0"/>
        <w:jc w:val="center"/>
      </w:pPr>
      <w:r w:rsidRPr="006B19EB">
        <w:rPr>
          <w:rFonts w:cs="Calibri"/>
          <w:i/>
          <w:color w:val="002060"/>
          <w:sz w:val="22"/>
          <w:szCs w:val="22"/>
          <w:shd w:val="clear" w:color="auto" w:fill="FFFFFF"/>
          <w:lang w:val="ro-RO"/>
        </w:rPr>
        <w:t>Nordul Spaniei este la fel de spectaculos ca si restul tarii, de o mare diversitate peisagistica si arhitecturala. Va invitam sa descoperiti: Bilbao – cel mai important oras al Tarii Bascilor, Oviedo - centrul spiritual si intelectual al Asturiei</w:t>
      </w:r>
      <w:r w:rsidR="00F04B7F">
        <w:rPr>
          <w:rFonts w:cs="Calibri"/>
          <w:i/>
          <w:color w:val="002060"/>
          <w:sz w:val="22"/>
          <w:szCs w:val="22"/>
          <w:shd w:val="clear" w:color="auto" w:fill="FFFFFF"/>
          <w:lang w:val="ro-RO"/>
        </w:rPr>
        <w:t>,</w:t>
      </w:r>
      <w:r w:rsidR="00F04B7F" w:rsidRPr="00F04B7F">
        <w:t xml:space="preserve"> </w:t>
      </w:r>
    </w:p>
    <w:p w14:paraId="12830D1F" w14:textId="289E6ECA" w:rsidR="00D05FE5" w:rsidRDefault="00F04B7F" w:rsidP="00D05FE5">
      <w:pPr>
        <w:pStyle w:val="NoSpacing"/>
        <w:spacing w:before="0"/>
        <w:jc w:val="center"/>
        <w:rPr>
          <w:rFonts w:cs="Calibri"/>
          <w:i/>
          <w:color w:val="002060"/>
          <w:sz w:val="22"/>
          <w:szCs w:val="22"/>
          <w:shd w:val="clear" w:color="auto" w:fill="FFFFFF"/>
          <w:lang w:val="ro-RO"/>
        </w:rPr>
      </w:pPr>
      <w:r w:rsidRPr="00F04B7F">
        <w:rPr>
          <w:rFonts w:cs="Calibri"/>
          <w:i/>
          <w:color w:val="002060"/>
          <w:sz w:val="22"/>
          <w:szCs w:val="22"/>
          <w:shd w:val="clear" w:color="auto" w:fill="FFFFFF"/>
          <w:lang w:val="ro-RO"/>
        </w:rPr>
        <w:t>Santander - insorita capitala a Cantabriei</w:t>
      </w:r>
      <w:r>
        <w:rPr>
          <w:rFonts w:cs="Calibri"/>
          <w:i/>
          <w:color w:val="002060"/>
          <w:sz w:val="22"/>
          <w:szCs w:val="22"/>
          <w:shd w:val="clear" w:color="auto" w:fill="FFFFFF"/>
          <w:lang w:val="ro-RO"/>
        </w:rPr>
        <w:t xml:space="preserve"> si </w:t>
      </w:r>
      <w:r w:rsidRPr="00F04B7F">
        <w:rPr>
          <w:rFonts w:cs="Calibri"/>
          <w:i/>
          <w:color w:val="002060"/>
          <w:sz w:val="22"/>
          <w:szCs w:val="22"/>
          <w:shd w:val="clear" w:color="auto" w:fill="FFFFFF"/>
          <w:lang w:val="ro-RO"/>
        </w:rPr>
        <w:t>Coruna - oras tipic galician</w:t>
      </w:r>
      <w:r>
        <w:rPr>
          <w:rFonts w:cs="Calibri"/>
          <w:i/>
          <w:color w:val="002060"/>
          <w:sz w:val="22"/>
          <w:szCs w:val="22"/>
          <w:shd w:val="clear" w:color="auto" w:fill="FFFFFF"/>
          <w:lang w:val="ro-RO"/>
        </w:rPr>
        <w:t>.</w:t>
      </w:r>
    </w:p>
    <w:p w14:paraId="489B12F0" w14:textId="77777777" w:rsidR="00D05FE5" w:rsidRDefault="00D05FE5" w:rsidP="00D05FE5">
      <w:pPr>
        <w:pStyle w:val="NoSpacing"/>
        <w:spacing w:before="0"/>
        <w:jc w:val="center"/>
        <w:rPr>
          <w:rFonts w:cs="Calibri"/>
          <w:i/>
          <w:color w:val="002060"/>
          <w:sz w:val="22"/>
          <w:szCs w:val="22"/>
          <w:shd w:val="clear" w:color="auto" w:fill="FFFFFF"/>
          <w:lang w:val="ro-RO"/>
        </w:rPr>
      </w:pPr>
      <w:r w:rsidRPr="00B1065F">
        <w:rPr>
          <w:rFonts w:cs="Calibri"/>
          <w:i/>
          <w:color w:val="002060"/>
          <w:sz w:val="22"/>
          <w:szCs w:val="22"/>
          <w:shd w:val="clear" w:color="auto" w:fill="FFFFFF"/>
          <w:lang w:val="ro-RO"/>
        </w:rPr>
        <w:t>Al doilea oras ca marime din Portugalia, </w:t>
      </w:r>
      <w:r w:rsidRPr="00B1065F">
        <w:rPr>
          <w:rFonts w:cs="Calibri"/>
          <w:bCs/>
          <w:i/>
          <w:color w:val="002060"/>
          <w:sz w:val="22"/>
          <w:szCs w:val="22"/>
          <w:lang w:val="ro-RO"/>
        </w:rPr>
        <w:t>Porto</w:t>
      </w:r>
      <w:r w:rsidRPr="00B1065F">
        <w:rPr>
          <w:rFonts w:cs="Calibri"/>
          <w:i/>
          <w:color w:val="002060"/>
          <w:sz w:val="22"/>
          <w:szCs w:val="22"/>
          <w:shd w:val="clear" w:color="auto" w:fill="FFFFFF"/>
          <w:lang w:val="ro-RO"/>
        </w:rPr>
        <w:t> </w:t>
      </w:r>
      <w:r>
        <w:rPr>
          <w:rFonts w:cs="Calibri"/>
          <w:i/>
          <w:color w:val="002060"/>
          <w:sz w:val="22"/>
          <w:szCs w:val="22"/>
          <w:shd w:val="clear" w:color="auto" w:fill="FFFFFF"/>
          <w:lang w:val="ro-RO"/>
        </w:rPr>
        <w:t>a fost declarat</w:t>
      </w:r>
      <w:r w:rsidRPr="00B1065F">
        <w:rPr>
          <w:rFonts w:cs="Calibri"/>
          <w:i/>
          <w:color w:val="002060"/>
          <w:sz w:val="22"/>
          <w:szCs w:val="22"/>
          <w:shd w:val="clear" w:color="auto" w:fill="FFFFFF"/>
          <w:lang w:val="ro-RO"/>
        </w:rPr>
        <w:t xml:space="preserve"> </w:t>
      </w:r>
      <w:r>
        <w:rPr>
          <w:rFonts w:cs="Calibri"/>
          <w:i/>
          <w:color w:val="002060"/>
          <w:sz w:val="22"/>
          <w:szCs w:val="22"/>
          <w:shd w:val="clear" w:color="auto" w:fill="FFFFFF"/>
          <w:lang w:val="ro-RO"/>
        </w:rPr>
        <w:t>patrimoniu universal UNESCO din 1996.</w:t>
      </w:r>
    </w:p>
    <w:p w14:paraId="00324F44" w14:textId="77777777" w:rsidR="00D05FE5" w:rsidRDefault="00D05FE5" w:rsidP="00D05FE5">
      <w:pPr>
        <w:pStyle w:val="NoSpacing"/>
        <w:spacing w:before="0"/>
        <w:jc w:val="center"/>
        <w:rPr>
          <w:rFonts w:cs="Calibri"/>
          <w:i/>
          <w:color w:val="002060"/>
          <w:sz w:val="22"/>
          <w:szCs w:val="22"/>
          <w:shd w:val="clear" w:color="auto" w:fill="FFFFFF"/>
          <w:lang w:val="ro-RO"/>
        </w:rPr>
      </w:pPr>
      <w:r>
        <w:rPr>
          <w:rFonts w:cs="Calibri"/>
          <w:i/>
          <w:color w:val="002060"/>
          <w:sz w:val="22"/>
          <w:szCs w:val="22"/>
          <w:shd w:val="clear" w:color="auto" w:fill="FFFFFF"/>
          <w:lang w:val="ro-RO"/>
        </w:rPr>
        <w:t>Oras boem, incanta prin centrul sau istoric, cladiri remarcabile si recunoscutul vin de Porto.</w:t>
      </w:r>
    </w:p>
    <w:p w14:paraId="19459143" w14:textId="77777777" w:rsidR="00060723" w:rsidRPr="006B19EB" w:rsidRDefault="00060723" w:rsidP="00D05FE5">
      <w:pPr>
        <w:pStyle w:val="NoSpacing"/>
        <w:spacing w:before="0"/>
        <w:jc w:val="center"/>
        <w:rPr>
          <w:rFonts w:cs="Calibri"/>
          <w:i/>
          <w:color w:val="002060"/>
          <w:sz w:val="22"/>
          <w:szCs w:val="22"/>
          <w:shd w:val="clear" w:color="auto" w:fill="FFFFFF"/>
          <w:lang w:val="ro-RO"/>
        </w:rPr>
      </w:pPr>
    </w:p>
    <w:p w14:paraId="2517A185" w14:textId="77777777" w:rsidR="00D05FE5" w:rsidRPr="006B19EB" w:rsidRDefault="00D05FE5" w:rsidP="00D05FE5">
      <w:pPr>
        <w:pStyle w:val="NoSpacing"/>
        <w:spacing w:before="0"/>
        <w:jc w:val="center"/>
        <w:rPr>
          <w:rFonts w:cs="Calibri"/>
          <w:i/>
          <w:color w:val="002060"/>
          <w:sz w:val="22"/>
          <w:szCs w:val="22"/>
          <w:shd w:val="clear" w:color="auto" w:fill="FFFFFF"/>
          <w:lang w:val="ro-RO"/>
        </w:rPr>
      </w:pPr>
    </w:p>
    <w:p w14:paraId="251B2C77" w14:textId="1301051F" w:rsidR="00D05FE5" w:rsidRDefault="00060723" w:rsidP="00467B4E">
      <w:pPr>
        <w:pStyle w:val="NoSpacing"/>
        <w:spacing w:before="0"/>
        <w:jc w:val="center"/>
      </w:pPr>
      <w:r>
        <w:rPr>
          <w:noProof/>
        </w:rPr>
        <w:drawing>
          <wp:inline distT="0" distB="0" distL="0" distR="0" wp14:anchorId="292E3068" wp14:editId="3D8583E5">
            <wp:extent cx="6858000" cy="3857625"/>
            <wp:effectExtent l="0" t="0" r="0" b="9525"/>
            <wp:docPr id="899521212" name="Picture 7" descr="A sign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521212" name="Picture 7" descr="A sign on a wa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8A80422" w14:textId="77777777" w:rsidR="00467B4E" w:rsidRPr="00467B4E" w:rsidRDefault="00467B4E" w:rsidP="00467B4E">
      <w:pPr>
        <w:pStyle w:val="NoSpacing"/>
        <w:spacing w:before="0"/>
        <w:jc w:val="center"/>
        <w:rPr>
          <w:noProof/>
          <w:lang w:val="ro-RO"/>
        </w:rPr>
      </w:pPr>
    </w:p>
    <w:p w14:paraId="1FC552AF" w14:textId="77777777" w:rsidR="000B69CD" w:rsidRDefault="000B69CD" w:rsidP="00D05FE5">
      <w:pPr>
        <w:spacing w:before="0" w:after="0" w:line="240" w:lineRule="auto"/>
        <w:jc w:val="both"/>
        <w:rPr>
          <w:color w:val="233A70"/>
          <w:sz w:val="22"/>
          <w:szCs w:val="22"/>
          <w:lang w:val="ro-RO"/>
        </w:rPr>
      </w:pPr>
    </w:p>
    <w:p w14:paraId="0DDD7603" w14:textId="77777777" w:rsidR="00AB71DB" w:rsidRDefault="00AB71DB" w:rsidP="00D05FE5">
      <w:pPr>
        <w:spacing w:before="0" w:after="0" w:line="240" w:lineRule="auto"/>
        <w:jc w:val="both"/>
        <w:rPr>
          <w:color w:val="233A70"/>
          <w:sz w:val="22"/>
          <w:szCs w:val="22"/>
          <w:lang w:val="ro-RO"/>
        </w:rPr>
      </w:pPr>
    </w:p>
    <w:p w14:paraId="0A831285" w14:textId="77777777" w:rsidR="00BA4DBD" w:rsidRDefault="00BA4DBD" w:rsidP="00D05FE5">
      <w:pPr>
        <w:spacing w:before="0" w:after="0" w:line="240" w:lineRule="auto"/>
        <w:jc w:val="both"/>
        <w:rPr>
          <w:color w:val="233A70"/>
          <w:sz w:val="22"/>
          <w:szCs w:val="22"/>
          <w:lang w:val="ro-RO"/>
        </w:rPr>
      </w:pPr>
    </w:p>
    <w:p w14:paraId="025701EE" w14:textId="77777777" w:rsidR="00BA4DBD" w:rsidRPr="006B19EB" w:rsidRDefault="00BA4DBD" w:rsidP="00D05FE5">
      <w:pPr>
        <w:spacing w:before="0" w:after="0" w:line="240" w:lineRule="auto"/>
        <w:jc w:val="both"/>
        <w:rPr>
          <w:color w:val="233A70"/>
          <w:sz w:val="22"/>
          <w:szCs w:val="22"/>
          <w:lang w:val="ro-RO"/>
        </w:rPr>
      </w:pPr>
    </w:p>
    <w:p w14:paraId="1E85883B" w14:textId="77777777" w:rsidR="00D05FE5" w:rsidRPr="006B19EB" w:rsidRDefault="00D05FE5" w:rsidP="00D05FE5">
      <w:pPr>
        <w:shd w:val="clear" w:color="auto" w:fill="C00000"/>
        <w:contextualSpacing/>
        <w:jc w:val="both"/>
        <w:rPr>
          <w:rFonts w:cs="Calibri"/>
          <w:b/>
          <w:color w:val="FFFFFF"/>
          <w:sz w:val="28"/>
          <w:szCs w:val="28"/>
          <w:lang w:val="ro-RO"/>
        </w:rPr>
      </w:pPr>
      <w:r w:rsidRPr="006B19EB">
        <w:rPr>
          <w:rFonts w:cs="Calibri"/>
          <w:b/>
          <w:color w:val="FFFFFF"/>
          <w:sz w:val="28"/>
          <w:szCs w:val="28"/>
          <w:lang w:val="ro-RO"/>
        </w:rPr>
        <w:lastRenderedPageBreak/>
        <w:t>PROGRAMUL CIRCUITULUI:</w:t>
      </w:r>
    </w:p>
    <w:p w14:paraId="03C7FF5A" w14:textId="19103D79" w:rsidR="00D05FE5" w:rsidRPr="006B19EB" w:rsidRDefault="00D05FE5" w:rsidP="00D05FE5">
      <w:pPr>
        <w:shd w:val="clear" w:color="auto" w:fill="D3E5F6"/>
        <w:spacing w:after="0" w:line="240" w:lineRule="auto"/>
        <w:contextualSpacing/>
        <w:jc w:val="both"/>
        <w:rPr>
          <w:rFonts w:cs="Calibri"/>
          <w:b/>
          <w:color w:val="002060"/>
          <w:sz w:val="22"/>
          <w:szCs w:val="22"/>
          <w:lang w:val="ro-RO"/>
        </w:rPr>
      </w:pPr>
      <w:r w:rsidRPr="006B19EB">
        <w:rPr>
          <w:rFonts w:cs="Calibri"/>
          <w:b/>
          <w:color w:val="002060"/>
          <w:sz w:val="22"/>
          <w:szCs w:val="22"/>
          <w:lang w:val="ro-RO"/>
        </w:rPr>
        <w:t>Ziua 1</w:t>
      </w:r>
      <w:r w:rsidR="00A26AC6">
        <w:rPr>
          <w:rFonts w:cs="Calibri"/>
          <w:b/>
          <w:color w:val="002060"/>
          <w:sz w:val="22"/>
          <w:szCs w:val="22"/>
          <w:lang w:val="ro-RO"/>
        </w:rPr>
        <w:t xml:space="preserve"> (</w:t>
      </w:r>
      <w:r w:rsidR="002859D7">
        <w:rPr>
          <w:rFonts w:cs="Calibri"/>
          <w:b/>
          <w:color w:val="002060"/>
          <w:sz w:val="22"/>
          <w:szCs w:val="22"/>
          <w:lang w:val="ro-RO"/>
        </w:rPr>
        <w:t>04.06</w:t>
      </w:r>
      <w:r w:rsidR="00A26AC6">
        <w:rPr>
          <w:rFonts w:cs="Calibri"/>
          <w:b/>
          <w:color w:val="002060"/>
          <w:sz w:val="22"/>
          <w:szCs w:val="22"/>
          <w:lang w:val="ro-RO"/>
        </w:rPr>
        <w:t>)</w:t>
      </w:r>
      <w:r w:rsidR="002859D7">
        <w:rPr>
          <w:rFonts w:cs="Calibri"/>
          <w:b/>
          <w:color w:val="002060"/>
          <w:sz w:val="22"/>
          <w:szCs w:val="22"/>
          <w:lang w:val="ro-RO"/>
        </w:rPr>
        <w:t xml:space="preserve"> </w:t>
      </w:r>
      <w:r w:rsidRPr="006B19EB">
        <w:rPr>
          <w:rFonts w:cs="Calibri"/>
          <w:b/>
          <w:color w:val="002060"/>
          <w:sz w:val="22"/>
          <w:szCs w:val="22"/>
          <w:lang w:val="ro-RO"/>
        </w:rPr>
        <w:t xml:space="preserve">: </w:t>
      </w:r>
      <w:r>
        <w:rPr>
          <w:rFonts w:cs="Calibri"/>
          <w:b/>
          <w:color w:val="002060"/>
          <w:sz w:val="22"/>
          <w:szCs w:val="22"/>
          <w:lang w:val="ro-RO"/>
        </w:rPr>
        <w:t>CLUJ-NAPOCA</w:t>
      </w:r>
      <w:r w:rsidRPr="006B19EB">
        <w:rPr>
          <w:rFonts w:cs="Calibri"/>
          <w:b/>
          <w:color w:val="002060"/>
          <w:sz w:val="22"/>
          <w:szCs w:val="22"/>
          <w:lang w:val="ro-RO"/>
        </w:rPr>
        <w:t xml:space="preserve"> – </w:t>
      </w:r>
      <w:r>
        <w:rPr>
          <w:rFonts w:cs="Calibri"/>
          <w:b/>
          <w:color w:val="002060"/>
          <w:sz w:val="22"/>
          <w:szCs w:val="22"/>
          <w:lang w:val="ro-RO"/>
        </w:rPr>
        <w:t>BILBAO</w:t>
      </w:r>
      <w:r>
        <w:rPr>
          <w:rFonts w:cs="Calibri"/>
          <w:b/>
          <w:color w:val="002060"/>
          <w:sz w:val="22"/>
          <w:szCs w:val="22"/>
          <w:lang w:val="ro-RO"/>
        </w:rPr>
        <w:tab/>
      </w:r>
    </w:p>
    <w:p w14:paraId="2A9BD0DA" w14:textId="3B8E4D78" w:rsidR="00D05FE5" w:rsidRPr="00170ADD" w:rsidRDefault="00713659" w:rsidP="00D05FE5">
      <w:pPr>
        <w:pStyle w:val="NoSpacing"/>
        <w:spacing w:before="0"/>
        <w:jc w:val="both"/>
        <w:rPr>
          <w:rFonts w:cs="Calibri"/>
          <w:color w:val="002060"/>
          <w:sz w:val="22"/>
          <w:szCs w:val="22"/>
          <w:lang w:val="ro-RO"/>
        </w:rPr>
      </w:pPr>
      <w:r>
        <w:rPr>
          <w:noProof/>
          <w:color w:val="002060"/>
          <w:sz w:val="22"/>
          <w:szCs w:val="22"/>
          <w:lang w:val="ro-RO" w:eastAsia="zh-CN"/>
        </w:rPr>
        <w:drawing>
          <wp:anchor distT="0" distB="0" distL="114300" distR="114300" simplePos="0" relativeHeight="251668480" behindDoc="1" locked="0" layoutInCell="1" allowOverlap="1" wp14:anchorId="630D77D4" wp14:editId="3EBFF4E4">
            <wp:simplePos x="0" y="0"/>
            <wp:positionH relativeFrom="column">
              <wp:posOffset>4410075</wp:posOffset>
            </wp:positionH>
            <wp:positionV relativeFrom="paragraph">
              <wp:posOffset>86360</wp:posOffset>
            </wp:positionV>
            <wp:extent cx="2390775" cy="1552575"/>
            <wp:effectExtent l="0" t="0" r="9525" b="9525"/>
            <wp:wrapTight wrapText="bothSides">
              <wp:wrapPolygon edited="0">
                <wp:start x="0" y="0"/>
                <wp:lineTo x="0" y="21467"/>
                <wp:lineTo x="21514" y="21467"/>
                <wp:lineTo x="21514" y="0"/>
                <wp:lineTo x="0" y="0"/>
              </wp:wrapPolygon>
            </wp:wrapTight>
            <wp:docPr id="256080543" name="Picture 9" descr="Guggenheim Museum Bilbao with a curved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80543" name="Picture 9" descr="Guggenheim Museum Bilbao with a curved structur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390775" cy="1552575"/>
                    </a:xfrm>
                    <a:prstGeom prst="rect">
                      <a:avLst/>
                    </a:prstGeom>
                  </pic:spPr>
                </pic:pic>
              </a:graphicData>
            </a:graphic>
            <wp14:sizeRelH relativeFrom="margin">
              <wp14:pctWidth>0</wp14:pctWidth>
            </wp14:sizeRelH>
            <wp14:sizeRelV relativeFrom="margin">
              <wp14:pctHeight>0</wp14:pctHeight>
            </wp14:sizeRelV>
          </wp:anchor>
        </w:drawing>
      </w:r>
      <w:r w:rsidR="00D05FE5">
        <w:rPr>
          <w:color w:val="002060"/>
          <w:sz w:val="22"/>
          <w:szCs w:val="22"/>
          <w:lang w:val="ro-RO" w:eastAsia="zh-CN"/>
        </w:rPr>
        <w:t xml:space="preserve">Intalnire cu insotitorul de grup la </w:t>
      </w:r>
      <w:r w:rsidR="00D05FE5" w:rsidRPr="002658DA">
        <w:rPr>
          <w:color w:val="002060"/>
          <w:sz w:val="22"/>
          <w:szCs w:val="22"/>
          <w:lang w:val="ro-RO" w:eastAsia="zh-CN"/>
        </w:rPr>
        <w:t xml:space="preserve">ora </w:t>
      </w:r>
      <w:r w:rsidR="006C52B7">
        <w:rPr>
          <w:color w:val="002060"/>
          <w:sz w:val="22"/>
          <w:szCs w:val="22"/>
          <w:lang w:val="ro-RO" w:eastAsia="zh-CN"/>
        </w:rPr>
        <w:t>04</w:t>
      </w:r>
      <w:r w:rsidR="00D05FE5" w:rsidRPr="002658DA">
        <w:rPr>
          <w:color w:val="002060"/>
          <w:sz w:val="22"/>
          <w:szCs w:val="22"/>
          <w:lang w:val="ro-RO" w:eastAsia="zh-CN"/>
        </w:rPr>
        <w:t>:</w:t>
      </w:r>
      <w:r w:rsidR="00D05FE5">
        <w:rPr>
          <w:color w:val="002060"/>
          <w:sz w:val="22"/>
          <w:szCs w:val="22"/>
          <w:lang w:val="ro-RO" w:eastAsia="zh-CN"/>
        </w:rPr>
        <w:t>0</w:t>
      </w:r>
      <w:r w:rsidR="00505AEE">
        <w:rPr>
          <w:color w:val="002060"/>
          <w:sz w:val="22"/>
          <w:szCs w:val="22"/>
          <w:lang w:val="ro-RO" w:eastAsia="zh-CN"/>
        </w:rPr>
        <w:t>0</w:t>
      </w:r>
      <w:r w:rsidR="006C52B7">
        <w:rPr>
          <w:color w:val="002060"/>
          <w:sz w:val="22"/>
          <w:szCs w:val="22"/>
          <w:lang w:val="ro-RO" w:eastAsia="zh-CN"/>
        </w:rPr>
        <w:t xml:space="preserve"> </w:t>
      </w:r>
      <w:r w:rsidR="00D05FE5">
        <w:rPr>
          <w:color w:val="002060"/>
          <w:sz w:val="22"/>
          <w:szCs w:val="22"/>
          <w:lang w:val="ro-RO" w:eastAsia="zh-CN"/>
        </w:rPr>
        <w:t xml:space="preserve">la </w:t>
      </w:r>
      <w:r w:rsidR="00E077EA">
        <w:rPr>
          <w:color w:val="002060"/>
          <w:sz w:val="22"/>
          <w:szCs w:val="22"/>
          <w:lang w:val="ro-RO" w:eastAsia="zh-CN"/>
        </w:rPr>
        <w:t>A</w:t>
      </w:r>
      <w:r w:rsidR="00D05FE5">
        <w:rPr>
          <w:color w:val="002060"/>
          <w:sz w:val="22"/>
          <w:szCs w:val="22"/>
          <w:lang w:val="ro-RO" w:eastAsia="zh-CN"/>
        </w:rPr>
        <w:t xml:space="preserve">eroportul </w:t>
      </w:r>
      <w:r w:rsidR="00E077EA">
        <w:rPr>
          <w:color w:val="002060"/>
          <w:sz w:val="22"/>
          <w:szCs w:val="22"/>
          <w:lang w:val="ro-RO" w:eastAsia="zh-CN"/>
        </w:rPr>
        <w:t>I</w:t>
      </w:r>
      <w:r w:rsidR="00D05FE5">
        <w:rPr>
          <w:color w:val="002060"/>
          <w:sz w:val="22"/>
          <w:szCs w:val="22"/>
          <w:lang w:val="ro-RO" w:eastAsia="zh-CN"/>
        </w:rPr>
        <w:t>nternational Avram Iancu</w:t>
      </w:r>
      <w:r w:rsidR="00E077EA">
        <w:rPr>
          <w:color w:val="002060"/>
          <w:sz w:val="22"/>
          <w:szCs w:val="22"/>
          <w:lang w:val="ro-RO" w:eastAsia="zh-CN"/>
        </w:rPr>
        <w:t xml:space="preserve"> din</w:t>
      </w:r>
      <w:r w:rsidR="00D05FE5">
        <w:rPr>
          <w:color w:val="002060"/>
          <w:sz w:val="22"/>
          <w:szCs w:val="22"/>
          <w:lang w:val="ro-RO" w:eastAsia="zh-CN"/>
        </w:rPr>
        <w:t xml:space="preserve"> Cluj-Napoca pentru imbarcare pe cursa LUFTHANSA spre Bilbao (schimbarea cursei la</w:t>
      </w:r>
      <w:r w:rsidR="001823FB">
        <w:rPr>
          <w:color w:val="002060"/>
          <w:sz w:val="22"/>
          <w:szCs w:val="22"/>
          <w:lang w:val="ro-RO" w:eastAsia="zh-CN"/>
        </w:rPr>
        <w:t xml:space="preserve"> </w:t>
      </w:r>
      <w:r w:rsidR="002859D7">
        <w:rPr>
          <w:color w:val="002060"/>
          <w:sz w:val="22"/>
          <w:szCs w:val="22"/>
          <w:lang w:val="ro-RO" w:eastAsia="zh-CN"/>
        </w:rPr>
        <w:t>Munchen</w:t>
      </w:r>
      <w:r w:rsidR="00D05FE5">
        <w:rPr>
          <w:color w:val="002060"/>
          <w:sz w:val="22"/>
          <w:szCs w:val="22"/>
          <w:lang w:val="ro-RO" w:eastAsia="zh-CN"/>
        </w:rPr>
        <w:t xml:space="preserve">). </w:t>
      </w:r>
      <w:r w:rsidR="00D05FE5" w:rsidRPr="006B19EB">
        <w:rPr>
          <w:rFonts w:cs="Calibri"/>
          <w:color w:val="002060"/>
          <w:sz w:val="22"/>
          <w:szCs w:val="22"/>
          <w:lang w:val="ro-RO"/>
        </w:rPr>
        <w:t xml:space="preserve">Sosire in </w:t>
      </w:r>
      <w:r w:rsidR="00D05FE5">
        <w:rPr>
          <w:rFonts w:cs="Calibri"/>
          <w:color w:val="002060"/>
          <w:sz w:val="22"/>
          <w:szCs w:val="22"/>
          <w:lang w:val="ro-RO"/>
        </w:rPr>
        <w:t xml:space="preserve">Bilbao la ora locala </w:t>
      </w:r>
      <w:r w:rsidR="002859D7">
        <w:rPr>
          <w:rFonts w:cs="Calibri"/>
          <w:color w:val="002060"/>
          <w:sz w:val="22"/>
          <w:szCs w:val="22"/>
          <w:lang w:val="ro-RO"/>
        </w:rPr>
        <w:t>10</w:t>
      </w:r>
      <w:r w:rsidR="00D05FE5">
        <w:rPr>
          <w:rFonts w:cs="Calibri"/>
          <w:color w:val="002060"/>
          <w:sz w:val="22"/>
          <w:szCs w:val="22"/>
          <w:lang w:val="ro-RO"/>
        </w:rPr>
        <w:t>:</w:t>
      </w:r>
      <w:r w:rsidR="002859D7">
        <w:rPr>
          <w:rFonts w:cs="Calibri"/>
          <w:color w:val="002060"/>
          <w:sz w:val="22"/>
          <w:szCs w:val="22"/>
          <w:lang w:val="ro-RO"/>
        </w:rPr>
        <w:t>5</w:t>
      </w:r>
      <w:r w:rsidR="006C52B7">
        <w:rPr>
          <w:rFonts w:cs="Calibri"/>
          <w:color w:val="002060"/>
          <w:sz w:val="22"/>
          <w:szCs w:val="22"/>
          <w:lang w:val="ro-RO"/>
        </w:rPr>
        <w:t>0</w:t>
      </w:r>
      <w:r w:rsidR="00D05FE5">
        <w:rPr>
          <w:rFonts w:cs="Calibri"/>
          <w:color w:val="002060"/>
          <w:sz w:val="22"/>
          <w:szCs w:val="22"/>
          <w:lang w:val="ro-RO"/>
        </w:rPr>
        <w:t xml:space="preserve">. </w:t>
      </w:r>
      <w:r w:rsidR="00D05FE5">
        <w:rPr>
          <w:rFonts w:cs="Calibri"/>
          <w:color w:val="002060"/>
          <w:sz w:val="22"/>
          <w:szCs w:val="22"/>
          <w:shd w:val="clear" w:color="auto" w:fill="FFFFFF"/>
          <w:lang w:val="ro-RO"/>
        </w:rPr>
        <w:t>T</w:t>
      </w:r>
      <w:r w:rsidR="00D05FE5" w:rsidRPr="006B19EB">
        <w:rPr>
          <w:rFonts w:cs="Calibri"/>
          <w:color w:val="002060"/>
          <w:sz w:val="22"/>
          <w:szCs w:val="22"/>
          <w:shd w:val="clear" w:color="auto" w:fill="FFFFFF"/>
          <w:lang w:val="ro-RO"/>
        </w:rPr>
        <w:t xml:space="preserve">ransfer </w:t>
      </w:r>
      <w:bookmarkStart w:id="0" w:name="_Hlk115364111"/>
      <w:r w:rsidR="002859D7">
        <w:rPr>
          <w:rFonts w:cs="Calibri"/>
          <w:color w:val="002060"/>
          <w:sz w:val="22"/>
          <w:szCs w:val="22"/>
          <w:shd w:val="clear" w:color="auto" w:fill="FFFFFF"/>
          <w:lang w:val="ro-RO"/>
        </w:rPr>
        <w:t xml:space="preserve">in centrul orasului unde vom face un tur de oras </w:t>
      </w:r>
      <w:r w:rsidR="002859D7" w:rsidRPr="002859D7">
        <w:rPr>
          <w:rFonts w:cs="Calibri"/>
          <w:color w:val="002060"/>
          <w:sz w:val="22"/>
          <w:szCs w:val="22"/>
          <w:shd w:val="clear" w:color="auto" w:fill="FFFFFF"/>
          <w:lang w:val="ro-RO"/>
        </w:rPr>
        <w:t>insotiti de ghidul local</w:t>
      </w:r>
      <w:r w:rsidR="00467B4E">
        <w:rPr>
          <w:rFonts w:cs="Calibri"/>
          <w:color w:val="002060"/>
          <w:sz w:val="22"/>
          <w:szCs w:val="22"/>
          <w:shd w:val="clear" w:color="auto" w:fill="FFFFFF"/>
          <w:lang w:val="ro-RO"/>
        </w:rPr>
        <w:t>. V</w:t>
      </w:r>
      <w:r w:rsidR="002859D7" w:rsidRPr="002859D7">
        <w:rPr>
          <w:rFonts w:cs="Calibri"/>
          <w:color w:val="002060"/>
          <w:sz w:val="22"/>
          <w:szCs w:val="22"/>
          <w:shd w:val="clear" w:color="auto" w:fill="FFFFFF"/>
          <w:lang w:val="ro-RO"/>
        </w:rPr>
        <w:t>om admira Biserica Santiago, edificiu gotic, datand din sec. al XIV-lea, Casco Viejo, centrul istoric ce dateaza din secolul XIV, poate cea mai frumoasă parte din Bilbao, cu magazine, stradute, piete si monumente istorice. Vom admira de asemenea Muzeul Guggenheim, gazduit intr-un sediu cu aspect futuristic, o structur</w:t>
      </w:r>
      <w:r w:rsidR="00467B4E">
        <w:rPr>
          <w:rFonts w:cs="Calibri"/>
          <w:color w:val="002060"/>
          <w:sz w:val="22"/>
          <w:szCs w:val="22"/>
          <w:shd w:val="clear" w:color="auto" w:fill="FFFFFF"/>
          <w:lang w:val="ro-RO"/>
        </w:rPr>
        <w:t>a</w:t>
      </w:r>
      <w:r w:rsidR="002859D7" w:rsidRPr="002859D7">
        <w:rPr>
          <w:rFonts w:cs="Calibri"/>
          <w:color w:val="002060"/>
          <w:sz w:val="22"/>
          <w:szCs w:val="22"/>
          <w:shd w:val="clear" w:color="auto" w:fill="FFFFFF"/>
          <w:lang w:val="ro-RO"/>
        </w:rPr>
        <w:t xml:space="preserve"> inovativa cu forme sinuoase și fluide din sticla, metal și piatra si Palatul Euskalduna. Localnicii vorbesc propria limba - euskera - limba care nu are similitudini cu spaniola si cu nicio alta limba din lume. Si nu doar limba este aparte, ci si gastronomia, arta, muzica si sporturile, toate facand din aceasta regiune un tinut cu adevarat special. Bascii originari sunt priviti ca fiind ultimii supravietuitori ai triburilor aborigene care au populat odinioara Europa. Acestia sunt cu adevarat speciali - de la grupa sanguina pana la trasaturile fizice. </w:t>
      </w:r>
      <w:bookmarkStart w:id="1" w:name="_Hlk152150750"/>
      <w:r w:rsidR="002859D7" w:rsidRPr="00170ADD">
        <w:rPr>
          <w:rFonts w:cs="Calibri"/>
          <w:color w:val="002060"/>
          <w:sz w:val="22"/>
          <w:szCs w:val="22"/>
          <w:shd w:val="clear" w:color="auto" w:fill="FFFFFF"/>
          <w:lang w:val="ro-RO"/>
        </w:rPr>
        <w:t xml:space="preserve">Cazare la Hotel </w:t>
      </w:r>
      <w:r w:rsidR="000413E6" w:rsidRPr="00170ADD">
        <w:rPr>
          <w:rFonts w:cs="Calibri"/>
          <w:color w:val="002060"/>
          <w:sz w:val="22"/>
          <w:szCs w:val="22"/>
          <w:shd w:val="clear" w:color="auto" w:fill="FFFFFF"/>
          <w:lang w:val="ro-RO"/>
        </w:rPr>
        <w:t>Carlton 5</w:t>
      </w:r>
      <w:r w:rsidR="002859D7" w:rsidRPr="00170ADD">
        <w:rPr>
          <w:rFonts w:cs="Calibri"/>
          <w:color w:val="002060"/>
          <w:sz w:val="22"/>
          <w:szCs w:val="22"/>
          <w:shd w:val="clear" w:color="auto" w:fill="FFFFFF"/>
          <w:lang w:val="ro-RO"/>
        </w:rPr>
        <w:t>*, Bilbao</w:t>
      </w:r>
      <w:r w:rsidR="000413E6" w:rsidRPr="00170ADD">
        <w:rPr>
          <w:rFonts w:cs="Calibri"/>
          <w:color w:val="002060"/>
          <w:sz w:val="22"/>
          <w:szCs w:val="22"/>
          <w:shd w:val="clear" w:color="auto" w:fill="FFFFFF"/>
          <w:lang w:val="ro-RO"/>
        </w:rPr>
        <w:t xml:space="preserve"> (sau similar)</w:t>
      </w:r>
      <w:r w:rsidR="002859D7" w:rsidRPr="00170ADD">
        <w:rPr>
          <w:rFonts w:cs="Calibri"/>
          <w:color w:val="002060"/>
          <w:sz w:val="22"/>
          <w:szCs w:val="22"/>
          <w:shd w:val="clear" w:color="auto" w:fill="FFFFFF"/>
          <w:lang w:val="ro-RO"/>
        </w:rPr>
        <w:t>.</w:t>
      </w:r>
    </w:p>
    <w:bookmarkEnd w:id="0"/>
    <w:bookmarkEnd w:id="1"/>
    <w:p w14:paraId="36A7F4AB" w14:textId="4971314D"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Ziua 2</w:t>
      </w:r>
      <w:r w:rsidR="00A26AC6">
        <w:rPr>
          <w:rFonts w:cs="Calibri"/>
          <w:b/>
          <w:color w:val="002060"/>
          <w:sz w:val="22"/>
          <w:szCs w:val="22"/>
          <w:lang w:val="ro-RO"/>
        </w:rPr>
        <w:t xml:space="preserve"> (05.06</w:t>
      </w:r>
      <w:r>
        <w:rPr>
          <w:rFonts w:cs="Calibri"/>
          <w:b/>
          <w:color w:val="002060"/>
          <w:sz w:val="22"/>
          <w:szCs w:val="22"/>
          <w:lang w:val="ro-RO"/>
        </w:rPr>
        <w:t>)</w:t>
      </w:r>
      <w:r w:rsidRPr="006B19EB">
        <w:rPr>
          <w:rFonts w:cs="Calibri"/>
          <w:b/>
          <w:color w:val="002060"/>
          <w:sz w:val="22"/>
          <w:szCs w:val="22"/>
          <w:lang w:val="ro-RO"/>
        </w:rPr>
        <w:t xml:space="preserve">: </w:t>
      </w:r>
      <w:r w:rsidRPr="002658DA">
        <w:rPr>
          <w:rFonts w:cs="Calibri"/>
          <w:b/>
          <w:color w:val="002060"/>
          <w:sz w:val="22"/>
          <w:szCs w:val="22"/>
          <w:lang w:val="ro-RO"/>
        </w:rPr>
        <w:t>BILBAO</w:t>
      </w:r>
      <w:r>
        <w:rPr>
          <w:rFonts w:cs="Calibri"/>
          <w:b/>
          <w:color w:val="002060"/>
          <w:sz w:val="22"/>
          <w:szCs w:val="22"/>
          <w:lang w:val="ro-RO"/>
        </w:rPr>
        <w:t xml:space="preserve"> </w:t>
      </w:r>
    </w:p>
    <w:p w14:paraId="123C304F" w14:textId="5FC2AD61" w:rsidR="00532641" w:rsidRPr="00170ADD" w:rsidRDefault="00D05FE5" w:rsidP="00D05FE5">
      <w:pPr>
        <w:pStyle w:val="NoSpacing"/>
        <w:spacing w:before="0"/>
        <w:jc w:val="both"/>
        <w:rPr>
          <w:rFonts w:cs="Calibri"/>
          <w:color w:val="002060"/>
          <w:sz w:val="22"/>
          <w:szCs w:val="22"/>
          <w:lang w:val="ro-RO"/>
        </w:rPr>
      </w:pPr>
      <w:r w:rsidRPr="006B19EB">
        <w:rPr>
          <w:rFonts w:cs="Calibri"/>
          <w:color w:val="002060"/>
          <w:sz w:val="22"/>
          <w:szCs w:val="22"/>
          <w:lang w:val="ro-RO"/>
        </w:rPr>
        <w:t>Mic dejun.</w:t>
      </w:r>
      <w:r w:rsidR="00532641">
        <w:rPr>
          <w:rFonts w:cs="Calibri"/>
          <w:color w:val="002060"/>
          <w:sz w:val="22"/>
          <w:szCs w:val="22"/>
          <w:lang w:val="ro-RO"/>
        </w:rPr>
        <w:t xml:space="preserve"> </w:t>
      </w:r>
      <w:r w:rsidR="00532641" w:rsidRPr="00532641">
        <w:rPr>
          <w:rFonts w:cs="Calibri"/>
          <w:color w:val="002060"/>
          <w:sz w:val="22"/>
          <w:szCs w:val="22"/>
          <w:lang w:val="ro-RO"/>
        </w:rPr>
        <w:t xml:space="preserve">Aceasta zi este dedicata orasului Bilbao, cel mai important din regiunea Tarii Bascilor. </w:t>
      </w:r>
      <w:r w:rsidR="00467B4E">
        <w:rPr>
          <w:rFonts w:cs="Calibri"/>
          <w:color w:val="002060"/>
          <w:sz w:val="22"/>
          <w:szCs w:val="22"/>
          <w:lang w:val="ro-RO"/>
        </w:rPr>
        <w:t>Veti avea la dispozitie t</w:t>
      </w:r>
      <w:r w:rsidR="00532641" w:rsidRPr="00532641">
        <w:rPr>
          <w:rFonts w:cs="Calibri"/>
          <w:color w:val="002060"/>
          <w:sz w:val="22"/>
          <w:szCs w:val="22"/>
          <w:lang w:val="ro-RO"/>
        </w:rPr>
        <w:t>imp liber pentru a explora orasul pe cont propriu sau impreuna cu insotitorul de grup.</w:t>
      </w:r>
      <w:r w:rsidR="00532641">
        <w:rPr>
          <w:rFonts w:cs="Calibri"/>
          <w:color w:val="002060"/>
          <w:sz w:val="22"/>
          <w:szCs w:val="22"/>
          <w:lang w:val="ro-RO"/>
        </w:rPr>
        <w:t xml:space="preserve"> Nu ratati o vizita la celebrul </w:t>
      </w:r>
      <w:r w:rsidR="00467B4E">
        <w:rPr>
          <w:rFonts w:cs="Calibri"/>
          <w:color w:val="002060"/>
          <w:sz w:val="22"/>
          <w:szCs w:val="22"/>
          <w:lang w:val="ro-RO"/>
        </w:rPr>
        <w:t>m</w:t>
      </w:r>
      <w:r w:rsidR="00532641">
        <w:rPr>
          <w:rFonts w:cs="Calibri"/>
          <w:color w:val="002060"/>
          <w:sz w:val="22"/>
          <w:szCs w:val="22"/>
          <w:lang w:val="ro-RO"/>
        </w:rPr>
        <w:t xml:space="preserve">uzeu </w:t>
      </w:r>
      <w:r w:rsidR="0047361C">
        <w:rPr>
          <w:rFonts w:cs="Calibri"/>
          <w:color w:val="002060"/>
          <w:sz w:val="22"/>
          <w:szCs w:val="22"/>
          <w:lang w:val="ro-RO"/>
        </w:rPr>
        <w:t xml:space="preserve">de arta contemporana </w:t>
      </w:r>
      <w:r w:rsidR="00532641" w:rsidRPr="00532641">
        <w:rPr>
          <w:rFonts w:cs="Calibri"/>
          <w:color w:val="002060"/>
          <w:sz w:val="22"/>
          <w:szCs w:val="22"/>
          <w:lang w:val="ro-RO"/>
        </w:rPr>
        <w:t>Guggenheim</w:t>
      </w:r>
      <w:r w:rsidR="0047361C">
        <w:rPr>
          <w:rFonts w:cs="Calibri"/>
          <w:color w:val="002060"/>
          <w:sz w:val="22"/>
          <w:szCs w:val="22"/>
          <w:lang w:val="ro-RO"/>
        </w:rPr>
        <w:t>. D</w:t>
      </w:r>
      <w:r w:rsidR="00532641" w:rsidRPr="00532641">
        <w:rPr>
          <w:rFonts w:cs="Calibri"/>
          <w:color w:val="002060"/>
          <w:sz w:val="22"/>
          <w:szCs w:val="22"/>
          <w:lang w:val="ro-RO"/>
        </w:rPr>
        <w:t>incolo de expozi</w:t>
      </w:r>
      <w:r w:rsidR="0047361C">
        <w:rPr>
          <w:rFonts w:cs="Calibri"/>
          <w:color w:val="002060"/>
          <w:sz w:val="22"/>
          <w:szCs w:val="22"/>
          <w:lang w:val="ro-RO"/>
        </w:rPr>
        <w:t>t</w:t>
      </w:r>
      <w:r w:rsidR="00532641" w:rsidRPr="00532641">
        <w:rPr>
          <w:rFonts w:cs="Calibri"/>
          <w:color w:val="002060"/>
          <w:sz w:val="22"/>
          <w:szCs w:val="22"/>
          <w:lang w:val="ro-RO"/>
        </w:rPr>
        <w:t>ii, cl</w:t>
      </w:r>
      <w:r w:rsidR="0047361C">
        <w:rPr>
          <w:rFonts w:cs="Calibri"/>
          <w:color w:val="002060"/>
          <w:sz w:val="22"/>
          <w:szCs w:val="22"/>
          <w:lang w:val="ro-RO"/>
        </w:rPr>
        <w:t>a</w:t>
      </w:r>
      <w:r w:rsidR="00532641" w:rsidRPr="00532641">
        <w:rPr>
          <w:rFonts w:cs="Calibri"/>
          <w:color w:val="002060"/>
          <w:sz w:val="22"/>
          <w:szCs w:val="22"/>
          <w:lang w:val="ro-RO"/>
        </w:rPr>
        <w:t>direa este o oper</w:t>
      </w:r>
      <w:r w:rsidR="0047361C">
        <w:rPr>
          <w:rFonts w:cs="Calibri"/>
          <w:color w:val="002060"/>
          <w:sz w:val="22"/>
          <w:szCs w:val="22"/>
          <w:lang w:val="ro-RO"/>
        </w:rPr>
        <w:t>a</w:t>
      </w:r>
      <w:r w:rsidR="00532641" w:rsidRPr="00532641">
        <w:rPr>
          <w:rFonts w:cs="Calibri"/>
          <w:color w:val="002060"/>
          <w:sz w:val="22"/>
          <w:szCs w:val="22"/>
          <w:lang w:val="ro-RO"/>
        </w:rPr>
        <w:t xml:space="preserve"> de art</w:t>
      </w:r>
      <w:r w:rsidR="0047361C">
        <w:rPr>
          <w:rFonts w:cs="Calibri"/>
          <w:color w:val="002060"/>
          <w:sz w:val="22"/>
          <w:szCs w:val="22"/>
          <w:lang w:val="ro-RO"/>
        </w:rPr>
        <w:t>a</w:t>
      </w:r>
      <w:r w:rsidR="00532641" w:rsidRPr="00532641">
        <w:rPr>
          <w:rFonts w:cs="Calibri"/>
          <w:color w:val="002060"/>
          <w:sz w:val="22"/>
          <w:szCs w:val="22"/>
          <w:lang w:val="ro-RO"/>
        </w:rPr>
        <w:t xml:space="preserve"> </w:t>
      </w:r>
      <w:r w:rsidR="0047361C">
        <w:rPr>
          <w:rFonts w:cs="Calibri"/>
          <w:color w:val="002060"/>
          <w:sz w:val="22"/>
          <w:szCs w:val="22"/>
          <w:lang w:val="ro-RO"/>
        </w:rPr>
        <w:t>i</w:t>
      </w:r>
      <w:r w:rsidR="00532641" w:rsidRPr="00532641">
        <w:rPr>
          <w:rFonts w:cs="Calibri"/>
          <w:color w:val="002060"/>
          <w:sz w:val="22"/>
          <w:szCs w:val="22"/>
          <w:lang w:val="ro-RO"/>
        </w:rPr>
        <w:t>n sine, ce merit</w:t>
      </w:r>
      <w:r w:rsidR="0047361C">
        <w:rPr>
          <w:rFonts w:cs="Calibri"/>
          <w:color w:val="002060"/>
          <w:sz w:val="22"/>
          <w:szCs w:val="22"/>
          <w:lang w:val="ro-RO"/>
        </w:rPr>
        <w:t>a</w:t>
      </w:r>
      <w:r w:rsidR="00532641" w:rsidRPr="00532641">
        <w:rPr>
          <w:rFonts w:cs="Calibri"/>
          <w:color w:val="002060"/>
          <w:sz w:val="22"/>
          <w:szCs w:val="22"/>
          <w:lang w:val="ro-RO"/>
        </w:rPr>
        <w:t xml:space="preserve"> vizitat</w:t>
      </w:r>
      <w:r w:rsidR="0047361C">
        <w:rPr>
          <w:rFonts w:cs="Calibri"/>
          <w:color w:val="002060"/>
          <w:sz w:val="22"/>
          <w:szCs w:val="22"/>
          <w:lang w:val="ro-RO"/>
        </w:rPr>
        <w:t>a</w:t>
      </w:r>
      <w:r w:rsidR="00532641" w:rsidRPr="00532641">
        <w:rPr>
          <w:rFonts w:cs="Calibri"/>
          <w:color w:val="002060"/>
          <w:sz w:val="22"/>
          <w:szCs w:val="22"/>
          <w:lang w:val="ro-RO"/>
        </w:rPr>
        <w:t xml:space="preserve"> pentru a</w:t>
      </w:r>
      <w:r w:rsidR="0047361C">
        <w:rPr>
          <w:rFonts w:cs="Calibri"/>
          <w:color w:val="002060"/>
          <w:sz w:val="22"/>
          <w:szCs w:val="22"/>
          <w:lang w:val="ro-RO"/>
        </w:rPr>
        <w:t>-i</w:t>
      </w:r>
      <w:r w:rsidR="00532641" w:rsidRPr="00532641">
        <w:rPr>
          <w:rFonts w:cs="Calibri"/>
          <w:color w:val="002060"/>
          <w:sz w:val="22"/>
          <w:szCs w:val="22"/>
          <w:lang w:val="ro-RO"/>
        </w:rPr>
        <w:t xml:space="preserve"> descoperi interioarele.</w:t>
      </w:r>
      <w:r w:rsidR="00A26AC6" w:rsidRPr="00A26AC6">
        <w:t xml:space="preserve"> </w:t>
      </w:r>
      <w:r w:rsidR="00A26AC6" w:rsidRPr="00170ADD">
        <w:rPr>
          <w:rFonts w:cs="Calibri"/>
          <w:color w:val="002060"/>
          <w:sz w:val="22"/>
          <w:szCs w:val="22"/>
          <w:lang w:val="ro-RO"/>
        </w:rPr>
        <w:t>Cazare la Hotel Carlton 5*, Bilbao (sau similar).</w:t>
      </w:r>
    </w:p>
    <w:p w14:paraId="1F39052D" w14:textId="49858793"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Ziua 3</w:t>
      </w:r>
      <w:r w:rsidR="00A26AC6">
        <w:rPr>
          <w:rFonts w:cs="Calibri"/>
          <w:b/>
          <w:color w:val="002060"/>
          <w:sz w:val="22"/>
          <w:szCs w:val="22"/>
          <w:lang w:val="ro-RO"/>
        </w:rPr>
        <w:t xml:space="preserve"> (06.06)</w:t>
      </w:r>
      <w:r w:rsidRPr="006B19EB">
        <w:rPr>
          <w:rFonts w:cs="Calibri"/>
          <w:b/>
          <w:color w:val="002060"/>
          <w:sz w:val="22"/>
          <w:szCs w:val="22"/>
          <w:lang w:val="ro-RO"/>
        </w:rPr>
        <w:t xml:space="preserve">: </w:t>
      </w:r>
      <w:r>
        <w:rPr>
          <w:rFonts w:cs="Calibri"/>
          <w:b/>
          <w:color w:val="002060"/>
          <w:sz w:val="22"/>
          <w:szCs w:val="22"/>
          <w:lang w:val="ro-RO"/>
        </w:rPr>
        <w:t>SAN SEBASTIAN – BIARRITZ (optional)</w:t>
      </w:r>
    </w:p>
    <w:p w14:paraId="79C7166A" w14:textId="3AB6B5CD" w:rsidR="00EC5C59" w:rsidRDefault="00D05FE5" w:rsidP="00EC5C59">
      <w:pPr>
        <w:spacing w:before="0" w:after="0" w:line="240" w:lineRule="auto"/>
        <w:jc w:val="both"/>
        <w:rPr>
          <w:color w:val="002060"/>
          <w:sz w:val="22"/>
          <w:szCs w:val="22"/>
          <w:lang w:val="ro-RO" w:eastAsia="zh-CN"/>
        </w:rPr>
      </w:pPr>
      <w:r>
        <w:rPr>
          <w:noProof/>
        </w:rPr>
        <w:drawing>
          <wp:anchor distT="0" distB="0" distL="114300" distR="114300" simplePos="0" relativeHeight="251662336" behindDoc="1" locked="0" layoutInCell="1" allowOverlap="1" wp14:anchorId="3950A778" wp14:editId="322ED5FF">
            <wp:simplePos x="0" y="0"/>
            <wp:positionH relativeFrom="column">
              <wp:posOffset>-7620</wp:posOffset>
            </wp:positionH>
            <wp:positionV relativeFrom="paragraph">
              <wp:posOffset>77470</wp:posOffset>
            </wp:positionV>
            <wp:extent cx="2369820" cy="1530350"/>
            <wp:effectExtent l="0" t="0" r="0" b="0"/>
            <wp:wrapTight wrapText="bothSides">
              <wp:wrapPolygon edited="0">
                <wp:start x="0" y="0"/>
                <wp:lineTo x="0" y="21241"/>
                <wp:lineTo x="21357" y="21241"/>
                <wp:lineTo x="21357" y="0"/>
                <wp:lineTo x="0" y="0"/>
              </wp:wrapPolygon>
            </wp:wrapTight>
            <wp:docPr id="3" name="Picture 3"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2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0B6">
        <w:rPr>
          <w:rFonts w:cs="Calibri"/>
          <w:color w:val="002060"/>
          <w:sz w:val="22"/>
          <w:szCs w:val="22"/>
          <w:lang w:val="it-IT"/>
        </w:rPr>
        <w:t>Mic dejun.</w:t>
      </w:r>
      <w:r w:rsidRPr="00D830B6">
        <w:rPr>
          <w:rFonts w:cs="Calibri"/>
          <w:color w:val="002060"/>
          <w:sz w:val="22"/>
          <w:szCs w:val="22"/>
        </w:rPr>
        <w:t xml:space="preserve"> </w:t>
      </w:r>
      <w:r w:rsidRPr="00CB31D6">
        <w:rPr>
          <w:rFonts w:cs="Calibri"/>
          <w:color w:val="002060"/>
          <w:sz w:val="22"/>
          <w:szCs w:val="22"/>
          <w:lang w:val="ro-RO"/>
        </w:rPr>
        <w:t xml:space="preserve">Astazi va propunem o excursie optionala </w:t>
      </w:r>
      <w:r w:rsidR="00467B4E">
        <w:rPr>
          <w:rFonts w:cs="Calibri"/>
          <w:color w:val="002060"/>
          <w:sz w:val="22"/>
          <w:szCs w:val="22"/>
          <w:lang w:val="ro-RO"/>
        </w:rPr>
        <w:t>la</w:t>
      </w:r>
      <w:r w:rsidRPr="00CB31D6">
        <w:rPr>
          <w:rFonts w:cs="Calibri"/>
          <w:color w:val="002060"/>
          <w:sz w:val="22"/>
          <w:szCs w:val="22"/>
          <w:lang w:val="ro-RO"/>
        </w:rPr>
        <w:t xml:space="preserve"> San Sebastian numit Donostia in limba basca - o statiune de litoral situata pe coasta Atlanticului, in Golful Biscaya din nordul Spaniei. Este o destinatie turistica recunoscuta pentru plajele foarte bune,</w:t>
      </w:r>
      <w:r w:rsidR="00720399">
        <w:rPr>
          <w:rFonts w:cs="Calibri"/>
          <w:color w:val="002060"/>
          <w:sz w:val="22"/>
          <w:szCs w:val="22"/>
          <w:lang w:val="ro-RO"/>
        </w:rPr>
        <w:t xml:space="preserve"> </w:t>
      </w:r>
      <w:r w:rsidRPr="00CB31D6">
        <w:rPr>
          <w:rFonts w:cs="Calibri"/>
          <w:color w:val="002060"/>
          <w:sz w:val="22"/>
          <w:szCs w:val="22"/>
          <w:lang w:val="ro-RO"/>
        </w:rPr>
        <w:t>un oras cu bulevardele largi, cladiri moderne dar si clasice, pentru parcurile cu flori multicolore, pentru clima umeda si schimbatoare</w:t>
      </w:r>
      <w:r>
        <w:rPr>
          <w:rFonts w:cs="Calibri"/>
          <w:color w:val="002060"/>
          <w:sz w:val="22"/>
          <w:szCs w:val="22"/>
          <w:lang w:val="ro-RO"/>
        </w:rPr>
        <w:t>, dar si pentru Festivalul de Film care are loc in fiecare toamna aici.</w:t>
      </w:r>
      <w:r w:rsidRPr="00CB31D6">
        <w:rPr>
          <w:rFonts w:cs="Calibri"/>
          <w:color w:val="002060"/>
          <w:sz w:val="22"/>
          <w:szCs w:val="22"/>
          <w:lang w:val="ro-RO"/>
        </w:rPr>
        <w:t xml:space="preserve"> Dintre zonele de interes, centrul vechi ofera cafenele, baruri, cluburi si restaurante, unde puteti gusta traditionalele</w:t>
      </w:r>
      <w:r w:rsidR="00467B4E">
        <w:rPr>
          <w:rFonts w:cs="Calibri"/>
          <w:color w:val="002060"/>
          <w:sz w:val="22"/>
          <w:szCs w:val="22"/>
          <w:lang w:val="ro-RO"/>
        </w:rPr>
        <w:t xml:space="preserve"> </w:t>
      </w:r>
      <w:r w:rsidRPr="00CB31D6">
        <w:rPr>
          <w:rFonts w:cs="Calibri"/>
          <w:color w:val="002060"/>
          <w:sz w:val="22"/>
          <w:szCs w:val="22"/>
          <w:lang w:val="ro-RO"/>
        </w:rPr>
        <w:t xml:space="preserve">”tapas”. Monumentele arhitectonice ale orasului sunt: Biserica Baroca Santa Maria, Biserica Gotica San Vincente si Muzeul San Telemo. Plecam apoi catre Biarritz, faimoasa si exclusivista statiune aflata pe coasta franceza. Aceasta ofera kilometri intregi de plaje cu nisip, o gama variata de sporturi pe apa, arhitectura caracteristica secolului XIX, restaurante, baruri, cafenele. Seara ne intoarcem in </w:t>
      </w:r>
      <w:r>
        <w:rPr>
          <w:rFonts w:cs="Calibri"/>
          <w:color w:val="002060"/>
          <w:sz w:val="22"/>
          <w:szCs w:val="22"/>
          <w:lang w:val="ro-RO"/>
        </w:rPr>
        <w:t>Bilbao</w:t>
      </w:r>
      <w:r w:rsidRPr="004D6475">
        <w:rPr>
          <w:rFonts w:cs="Calibri"/>
          <w:b/>
          <w:bCs/>
          <w:color w:val="002060"/>
          <w:sz w:val="22"/>
          <w:szCs w:val="22"/>
          <w:lang w:val="ro-RO"/>
        </w:rPr>
        <w:t xml:space="preserve">. </w:t>
      </w:r>
      <w:r w:rsidR="00A26AC6" w:rsidRPr="00A26AC6">
        <w:rPr>
          <w:rFonts w:cs="Calibri"/>
          <w:color w:val="002060"/>
          <w:sz w:val="22"/>
          <w:szCs w:val="22"/>
          <w:lang w:val="ro-RO"/>
        </w:rPr>
        <w:t>Cazare la Hotel Carlton 5*, Bilbao (sau similar).</w:t>
      </w:r>
    </w:p>
    <w:p w14:paraId="40FD9F32" w14:textId="1F396479" w:rsidR="00BB056F" w:rsidRPr="006B19EB" w:rsidRDefault="00BB056F" w:rsidP="00BB056F">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 xml:space="preserve">Ziua </w:t>
      </w:r>
      <w:r>
        <w:rPr>
          <w:rFonts w:cs="Calibri"/>
          <w:b/>
          <w:color w:val="002060"/>
          <w:sz w:val="22"/>
          <w:szCs w:val="22"/>
          <w:lang w:val="ro-RO"/>
        </w:rPr>
        <w:t>4</w:t>
      </w:r>
      <w:r w:rsidR="00A977C1">
        <w:rPr>
          <w:rFonts w:cs="Calibri"/>
          <w:b/>
          <w:color w:val="002060"/>
          <w:sz w:val="22"/>
          <w:szCs w:val="22"/>
          <w:lang w:val="ro-RO"/>
        </w:rPr>
        <w:t xml:space="preserve"> (</w:t>
      </w:r>
      <w:r w:rsidR="0062156F">
        <w:rPr>
          <w:rFonts w:cs="Calibri"/>
          <w:b/>
          <w:color w:val="002060"/>
          <w:sz w:val="22"/>
          <w:szCs w:val="22"/>
          <w:lang w:val="ro-RO"/>
        </w:rPr>
        <w:t>07</w:t>
      </w:r>
      <w:r>
        <w:rPr>
          <w:rFonts w:cs="Calibri"/>
          <w:b/>
          <w:color w:val="002060"/>
          <w:sz w:val="22"/>
          <w:szCs w:val="22"/>
          <w:lang w:val="ro-RO"/>
        </w:rPr>
        <w:t>.06</w:t>
      </w:r>
      <w:r w:rsidR="00A977C1">
        <w:rPr>
          <w:rFonts w:cs="Calibri"/>
          <w:b/>
          <w:color w:val="002060"/>
          <w:sz w:val="22"/>
          <w:szCs w:val="22"/>
          <w:lang w:val="ro-RO"/>
        </w:rPr>
        <w:t>)</w:t>
      </w:r>
      <w:r w:rsidRPr="006B19EB">
        <w:rPr>
          <w:rFonts w:cs="Calibri"/>
          <w:b/>
          <w:color w:val="002060"/>
          <w:sz w:val="22"/>
          <w:szCs w:val="22"/>
          <w:lang w:val="ro-RO"/>
        </w:rPr>
        <w:t xml:space="preserve">: </w:t>
      </w:r>
      <w:r>
        <w:rPr>
          <w:rFonts w:cs="Calibri"/>
          <w:b/>
          <w:color w:val="002060"/>
          <w:sz w:val="22"/>
          <w:szCs w:val="22"/>
          <w:lang w:val="ro-RO"/>
        </w:rPr>
        <w:t xml:space="preserve">BILBAO – </w:t>
      </w:r>
      <w:r w:rsidR="00997C34">
        <w:rPr>
          <w:rFonts w:cs="Calibri"/>
          <w:b/>
          <w:color w:val="002060"/>
          <w:sz w:val="22"/>
          <w:szCs w:val="22"/>
          <w:lang w:val="ro-RO"/>
        </w:rPr>
        <w:t>SANTANDER</w:t>
      </w:r>
      <w:r>
        <w:rPr>
          <w:rFonts w:cs="Calibri"/>
          <w:b/>
          <w:color w:val="002060"/>
          <w:sz w:val="22"/>
          <w:szCs w:val="22"/>
          <w:lang w:val="ro-RO"/>
        </w:rPr>
        <w:t xml:space="preserve"> – </w:t>
      </w:r>
      <w:r w:rsidR="00997C34">
        <w:rPr>
          <w:rFonts w:cs="Calibri"/>
          <w:b/>
          <w:color w:val="002060"/>
          <w:sz w:val="22"/>
          <w:szCs w:val="22"/>
          <w:lang w:val="ro-RO"/>
        </w:rPr>
        <w:t xml:space="preserve">SANTILLANA DEL MAR - </w:t>
      </w:r>
      <w:r>
        <w:rPr>
          <w:rFonts w:cs="Calibri"/>
          <w:b/>
          <w:color w:val="002060"/>
          <w:sz w:val="22"/>
          <w:szCs w:val="22"/>
          <w:lang w:val="ro-RO"/>
        </w:rPr>
        <w:t xml:space="preserve">OVIEDO </w:t>
      </w:r>
    </w:p>
    <w:p w14:paraId="7BA2CE90" w14:textId="72CCD644" w:rsidR="001C32EE" w:rsidRDefault="00BB6384" w:rsidP="00D05FE5">
      <w:pPr>
        <w:pStyle w:val="NoSpacing"/>
        <w:spacing w:before="0"/>
        <w:jc w:val="both"/>
        <w:rPr>
          <w:rFonts w:cs="Calibri"/>
          <w:color w:val="002060"/>
          <w:sz w:val="22"/>
          <w:szCs w:val="22"/>
          <w:lang w:val="ro-RO"/>
        </w:rPr>
      </w:pPr>
      <w:r>
        <w:rPr>
          <w:rFonts w:cs="Calibri"/>
          <w:noProof/>
          <w:color w:val="002060"/>
          <w:sz w:val="22"/>
          <w:szCs w:val="22"/>
          <w:lang w:val="ro-RO"/>
        </w:rPr>
        <w:drawing>
          <wp:anchor distT="0" distB="0" distL="114300" distR="114300" simplePos="0" relativeHeight="251669504" behindDoc="1" locked="0" layoutInCell="1" allowOverlap="1" wp14:anchorId="18285A9F" wp14:editId="7F59C8E2">
            <wp:simplePos x="0" y="0"/>
            <wp:positionH relativeFrom="margin">
              <wp:align>right</wp:align>
            </wp:positionH>
            <wp:positionV relativeFrom="paragraph">
              <wp:posOffset>373380</wp:posOffset>
            </wp:positionV>
            <wp:extent cx="2308860" cy="1463040"/>
            <wp:effectExtent l="0" t="0" r="0" b="3810"/>
            <wp:wrapTight wrapText="bothSides">
              <wp:wrapPolygon edited="0">
                <wp:start x="0" y="0"/>
                <wp:lineTo x="0" y="21375"/>
                <wp:lineTo x="21386" y="21375"/>
                <wp:lineTo x="21386" y="0"/>
                <wp:lineTo x="0" y="0"/>
              </wp:wrapPolygon>
            </wp:wrapTight>
            <wp:docPr id="1320814980" name="Picture 1" descr="A large building with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14980" name="Picture 1" descr="A large building with a large body of wa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1463040"/>
                    </a:xfrm>
                    <a:prstGeom prst="rect">
                      <a:avLst/>
                    </a:prstGeom>
                  </pic:spPr>
                </pic:pic>
              </a:graphicData>
            </a:graphic>
            <wp14:sizeRelH relativeFrom="margin">
              <wp14:pctWidth>0</wp14:pctWidth>
            </wp14:sizeRelH>
            <wp14:sizeRelV relativeFrom="margin">
              <wp14:pctHeight>0</wp14:pctHeight>
            </wp14:sizeRelV>
          </wp:anchor>
        </w:drawing>
      </w:r>
      <w:r w:rsidR="00D05FE5" w:rsidRPr="006B19EB">
        <w:rPr>
          <w:rFonts w:cs="Calibri"/>
          <w:color w:val="002060"/>
          <w:sz w:val="22"/>
          <w:szCs w:val="22"/>
          <w:lang w:val="ro-RO"/>
        </w:rPr>
        <w:t>Mic dejun.</w:t>
      </w:r>
      <w:r w:rsidR="00997C34">
        <w:rPr>
          <w:rFonts w:cs="Calibri"/>
          <w:color w:val="002060"/>
          <w:sz w:val="22"/>
          <w:szCs w:val="22"/>
          <w:lang w:val="ro-RO"/>
        </w:rPr>
        <w:t xml:space="preserve"> </w:t>
      </w:r>
      <w:r w:rsidR="00997C34" w:rsidRPr="00997C34">
        <w:rPr>
          <w:rFonts w:cs="Calibri"/>
          <w:color w:val="002060"/>
          <w:sz w:val="22"/>
          <w:szCs w:val="22"/>
          <w:lang w:val="ro-RO"/>
        </w:rPr>
        <w:t>Plecam catre Santander, oras - statiune de litoral, un important centru turistic de pe coasta de nord a Spaniei.</w:t>
      </w:r>
      <w:r w:rsidR="00447D1F" w:rsidRPr="00447D1F">
        <w:rPr>
          <w:noProof/>
        </w:rPr>
        <w:t xml:space="preserve"> </w:t>
      </w:r>
      <w:r w:rsidR="00997C34" w:rsidRPr="00997C34">
        <w:rPr>
          <w:rFonts w:cs="Calibri"/>
          <w:color w:val="002060"/>
          <w:sz w:val="22"/>
          <w:szCs w:val="22"/>
          <w:lang w:val="ro-RO"/>
        </w:rPr>
        <w:t xml:space="preserve"> Insorita capitala a Cantabriei se desfasoara de-a lungul celui mai mare port natural (golf) din Marea Cantabria. Stilul arhitectonic de la sfarsitul secolului al XIX-lea si inceputul secolului al XX-lea este cel mai bine reprezentat de cazinourile din apropierea plajelor. </w:t>
      </w:r>
      <w:r w:rsidR="00467B4E">
        <w:rPr>
          <w:rFonts w:cs="Calibri"/>
          <w:color w:val="002060"/>
          <w:sz w:val="22"/>
          <w:szCs w:val="22"/>
          <w:lang w:val="ro-RO"/>
        </w:rPr>
        <w:t>Ne continuam drumul spre</w:t>
      </w:r>
      <w:r w:rsidR="00997C34" w:rsidRPr="00997C34">
        <w:rPr>
          <w:rFonts w:cs="Calibri"/>
          <w:color w:val="002060"/>
          <w:sz w:val="22"/>
          <w:szCs w:val="22"/>
          <w:lang w:val="ro-RO"/>
        </w:rPr>
        <w:t xml:space="preserve"> Satillana del Mar, unul dintre orasele ce fac parte din renumitul „El Camino” catre Santiago de Compostela. Orasul a fost ridicat de crestini in secolul VIII, odata cu Biserica Sfanta Juliana. In zilele noastre biserica inca se poate vedea in centrul orasului ce a fost declarat Monument National. In apropiere de oras se afla Pestera Altamira - important sit arheologic din Spania. Aici pot fi vazute desene preistorice datand de peste 15.000 de ani. Ne vom continua drumul spre Oviedo.</w:t>
      </w:r>
      <w:r w:rsidR="00997C34">
        <w:rPr>
          <w:rFonts w:cs="Calibri"/>
          <w:color w:val="002060"/>
          <w:sz w:val="22"/>
          <w:szCs w:val="22"/>
          <w:lang w:val="ro-RO"/>
        </w:rPr>
        <w:t xml:space="preserve"> </w:t>
      </w:r>
      <w:r w:rsidR="00662D2E" w:rsidRPr="00662D2E">
        <w:rPr>
          <w:rFonts w:cs="Calibri"/>
          <w:color w:val="002060"/>
          <w:sz w:val="22"/>
          <w:szCs w:val="22"/>
          <w:lang w:val="ro-RO"/>
        </w:rPr>
        <w:t>In Oviedo se gaseste una dintre cele mai vechi universitati europene, inaugurata in 1608. Alte monumente de mare valoare istorica si arhitectonica sunt: Manastirea San Vicente, Catedrala ce dateaza din secolul al XIII-lea, Bazilica San Julián de los Prados, cladirea Camerei de Comert. Conform unor surse istorice, orasul a fost intemeiat in anul 761 de calugarii Maximo si Fromestanus.</w:t>
      </w:r>
      <w:r w:rsidR="00467B4E">
        <w:rPr>
          <w:rFonts w:cs="Calibri"/>
          <w:color w:val="002060"/>
          <w:sz w:val="22"/>
          <w:szCs w:val="22"/>
          <w:lang w:val="ro-RO"/>
        </w:rPr>
        <w:t xml:space="preserve"> </w:t>
      </w:r>
      <w:r w:rsidR="00D05FE5" w:rsidRPr="00170ADD">
        <w:rPr>
          <w:rFonts w:cs="Calibri"/>
          <w:color w:val="002060"/>
          <w:sz w:val="22"/>
          <w:szCs w:val="22"/>
          <w:lang w:val="ro-RO"/>
        </w:rPr>
        <w:t xml:space="preserve">Cazare la </w:t>
      </w:r>
      <w:r w:rsidR="00997C34" w:rsidRPr="00170ADD">
        <w:rPr>
          <w:rFonts w:cs="Calibri"/>
          <w:color w:val="002060"/>
          <w:sz w:val="22"/>
          <w:szCs w:val="22"/>
          <w:lang w:val="ro-RO"/>
        </w:rPr>
        <w:t>Hotel Silken Monumental Naranco</w:t>
      </w:r>
      <w:r w:rsidR="00EE15C2" w:rsidRPr="00170ADD">
        <w:rPr>
          <w:color w:val="002060"/>
          <w:sz w:val="22"/>
          <w:szCs w:val="22"/>
          <w:lang w:val="ro-RO" w:eastAsia="zh-CN"/>
        </w:rPr>
        <w:t xml:space="preserve"> </w:t>
      </w:r>
      <w:r w:rsidR="00D05FE5" w:rsidRPr="00170ADD">
        <w:rPr>
          <w:rFonts w:cs="Calibri"/>
          <w:color w:val="002060"/>
          <w:sz w:val="22"/>
          <w:szCs w:val="22"/>
          <w:lang w:val="ro-RO"/>
        </w:rPr>
        <w:t>4* Oviedo</w:t>
      </w:r>
      <w:r w:rsidR="00997C34" w:rsidRPr="00170ADD">
        <w:rPr>
          <w:rFonts w:cs="Calibri"/>
          <w:color w:val="002060"/>
          <w:sz w:val="22"/>
          <w:szCs w:val="22"/>
          <w:lang w:val="ro-RO"/>
        </w:rPr>
        <w:t xml:space="preserve"> (sau similar)</w:t>
      </w:r>
      <w:r w:rsidR="00D05FE5" w:rsidRPr="00170ADD">
        <w:rPr>
          <w:rFonts w:cs="Calibri"/>
          <w:color w:val="002060"/>
          <w:sz w:val="22"/>
          <w:szCs w:val="22"/>
          <w:lang w:val="ro-RO"/>
        </w:rPr>
        <w:t>.</w:t>
      </w:r>
      <w:r w:rsidR="00662D2E" w:rsidRPr="00170ADD">
        <w:rPr>
          <w:rFonts w:cs="Calibri"/>
          <w:color w:val="002060"/>
          <w:sz w:val="22"/>
          <w:szCs w:val="22"/>
          <w:lang w:val="ro-RO"/>
        </w:rPr>
        <w:t xml:space="preserve"> </w:t>
      </w:r>
    </w:p>
    <w:p w14:paraId="690439D7" w14:textId="77777777" w:rsidR="00EA69F2" w:rsidRDefault="00EA69F2" w:rsidP="00D05FE5">
      <w:pPr>
        <w:pStyle w:val="NoSpacing"/>
        <w:spacing w:before="0"/>
        <w:jc w:val="both"/>
        <w:rPr>
          <w:rFonts w:cs="Calibri"/>
          <w:color w:val="002060"/>
          <w:sz w:val="22"/>
          <w:szCs w:val="22"/>
          <w:lang w:val="ro-RO"/>
        </w:rPr>
      </w:pPr>
    </w:p>
    <w:p w14:paraId="49F104BC" w14:textId="77777777" w:rsidR="00EA69F2" w:rsidRPr="00170ADD" w:rsidRDefault="00EA69F2" w:rsidP="00D05FE5">
      <w:pPr>
        <w:pStyle w:val="NoSpacing"/>
        <w:spacing w:before="0"/>
        <w:jc w:val="both"/>
        <w:rPr>
          <w:rFonts w:cs="Calibri"/>
          <w:color w:val="002060"/>
          <w:sz w:val="22"/>
          <w:szCs w:val="22"/>
          <w:lang w:val="ro-RO"/>
        </w:rPr>
      </w:pPr>
    </w:p>
    <w:p w14:paraId="79FD2365" w14:textId="18486659"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lastRenderedPageBreak/>
        <w:t xml:space="preserve">Ziua </w:t>
      </w:r>
      <w:r w:rsidR="00A977C1">
        <w:rPr>
          <w:rFonts w:cs="Calibri"/>
          <w:b/>
          <w:color w:val="002060"/>
          <w:sz w:val="22"/>
          <w:szCs w:val="22"/>
          <w:lang w:val="ro-RO"/>
        </w:rPr>
        <w:t>5 (08.06)</w:t>
      </w:r>
      <w:r w:rsidRPr="006B19EB">
        <w:rPr>
          <w:rFonts w:cs="Calibri"/>
          <w:b/>
          <w:color w:val="002060"/>
          <w:sz w:val="22"/>
          <w:szCs w:val="22"/>
          <w:lang w:val="ro-RO"/>
        </w:rPr>
        <w:t xml:space="preserve"> </w:t>
      </w:r>
      <w:r>
        <w:rPr>
          <w:rFonts w:cs="Calibri"/>
          <w:b/>
          <w:color w:val="002060"/>
          <w:sz w:val="22"/>
          <w:szCs w:val="22"/>
          <w:lang w:val="ro-RO"/>
        </w:rPr>
        <w:t xml:space="preserve">OVIEDO – </w:t>
      </w:r>
      <w:r w:rsidR="0062156F">
        <w:rPr>
          <w:rFonts w:cs="Calibri"/>
          <w:b/>
          <w:color w:val="002060"/>
          <w:sz w:val="22"/>
          <w:szCs w:val="22"/>
          <w:lang w:val="ro-RO"/>
        </w:rPr>
        <w:t>LA CORUNA</w:t>
      </w:r>
      <w:r w:rsidR="009A3F93">
        <w:rPr>
          <w:rFonts w:cs="Calibri"/>
          <w:b/>
          <w:color w:val="002060"/>
          <w:sz w:val="22"/>
          <w:szCs w:val="22"/>
          <w:lang w:val="ro-RO"/>
        </w:rPr>
        <w:t xml:space="preserve"> (~287 km)</w:t>
      </w:r>
    </w:p>
    <w:p w14:paraId="2C3A76B6" w14:textId="70BFFD6B" w:rsidR="00662D2E" w:rsidRPr="00662D2E" w:rsidRDefault="00EA69F2" w:rsidP="00D05FE5">
      <w:pPr>
        <w:spacing w:before="0" w:after="0" w:line="240" w:lineRule="auto"/>
        <w:jc w:val="both"/>
        <w:rPr>
          <w:rFonts w:cs="Calibri"/>
          <w:color w:val="002060"/>
          <w:sz w:val="22"/>
          <w:szCs w:val="22"/>
          <w:lang w:val="ro-RO"/>
        </w:rPr>
      </w:pPr>
      <w:r>
        <w:rPr>
          <w:rFonts w:cs="Calibri"/>
          <w:noProof/>
          <w:color w:val="002060"/>
          <w:sz w:val="22"/>
          <w:szCs w:val="22"/>
          <w:lang w:val="ro-RO"/>
        </w:rPr>
        <w:drawing>
          <wp:anchor distT="0" distB="0" distL="114300" distR="114300" simplePos="0" relativeHeight="251666432" behindDoc="1" locked="0" layoutInCell="1" allowOverlap="1" wp14:anchorId="16C06CA8" wp14:editId="5941FAE0">
            <wp:simplePos x="0" y="0"/>
            <wp:positionH relativeFrom="margin">
              <wp:posOffset>53340</wp:posOffset>
            </wp:positionH>
            <wp:positionV relativeFrom="paragraph">
              <wp:posOffset>68580</wp:posOffset>
            </wp:positionV>
            <wp:extent cx="2240280" cy="1228090"/>
            <wp:effectExtent l="0" t="0" r="7620" b="0"/>
            <wp:wrapTight wrapText="bothSides">
              <wp:wrapPolygon edited="0">
                <wp:start x="0" y="0"/>
                <wp:lineTo x="0" y="21109"/>
                <wp:lineTo x="21490" y="21109"/>
                <wp:lineTo x="21490" y="0"/>
                <wp:lineTo x="0" y="0"/>
              </wp:wrapPolygon>
            </wp:wrapTight>
            <wp:docPr id="1892093574" name="Picture 2" descr="A tower on a grassy area by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93574" name="Picture 2" descr="A tower on a grassy area by the ocea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280" cy="1228090"/>
                    </a:xfrm>
                    <a:prstGeom prst="rect">
                      <a:avLst/>
                    </a:prstGeom>
                  </pic:spPr>
                </pic:pic>
              </a:graphicData>
            </a:graphic>
            <wp14:sizeRelH relativeFrom="margin">
              <wp14:pctWidth>0</wp14:pctWidth>
            </wp14:sizeRelH>
            <wp14:sizeRelV relativeFrom="margin">
              <wp14:pctHeight>0</wp14:pctHeight>
            </wp14:sizeRelV>
          </wp:anchor>
        </w:drawing>
      </w:r>
      <w:r w:rsidR="00D05FE5" w:rsidRPr="006B19EB">
        <w:rPr>
          <w:rFonts w:cs="Calibri"/>
          <w:color w:val="002060"/>
          <w:sz w:val="22"/>
          <w:szCs w:val="22"/>
          <w:lang w:val="ro-RO"/>
        </w:rPr>
        <w:t>Mic dejun</w:t>
      </w:r>
      <w:r w:rsidR="00D05FE5">
        <w:rPr>
          <w:rFonts w:cs="Calibri"/>
          <w:color w:val="002060"/>
          <w:sz w:val="22"/>
          <w:szCs w:val="22"/>
          <w:lang w:val="ro-RO"/>
        </w:rPr>
        <w:t xml:space="preserve"> si deplasare catre </w:t>
      </w:r>
      <w:r w:rsidR="0062156F">
        <w:rPr>
          <w:rFonts w:cs="Calibri"/>
          <w:color w:val="002060"/>
          <w:sz w:val="22"/>
          <w:szCs w:val="22"/>
          <w:lang w:val="ro-RO"/>
        </w:rPr>
        <w:t>La Coruna</w:t>
      </w:r>
      <w:r w:rsidR="00662D2E" w:rsidRPr="00662D2E">
        <w:rPr>
          <w:rFonts w:cs="Calibri"/>
          <w:color w:val="002060"/>
          <w:sz w:val="22"/>
          <w:szCs w:val="22"/>
          <w:lang w:val="ro-RO"/>
        </w:rPr>
        <w:t xml:space="preserve"> (in limba spaniola) sau A Coruna (in limba galiciana). Acesta este al doilea oras ca marime din Galicia, dupa Vigo, si fosta capitala a provinciei pana in 1982. La Coruna este un important port international, un oras garnizoana si un centru de pescuit, cu fabrici mari de conserve. Orasul vechi - Ciudad Vieja, format dintr-o colectie de stradute, piatete si biserici medievale, pastreaza inca legaturi stranse cu vechiul port. Tot aici se afla si Turnul lui Hercules, unul dintre simbolurile orasului La Coruna.</w:t>
      </w:r>
      <w:r w:rsidR="00D05FE5">
        <w:rPr>
          <w:rFonts w:cs="Calibri"/>
          <w:color w:val="002060"/>
          <w:sz w:val="22"/>
          <w:szCs w:val="22"/>
          <w:lang w:val="ro-RO"/>
        </w:rPr>
        <w:t xml:space="preserve"> </w:t>
      </w:r>
      <w:bookmarkStart w:id="2" w:name="_Hlk152155683"/>
      <w:r w:rsidR="00D05FE5" w:rsidRPr="00662D2E">
        <w:rPr>
          <w:rFonts w:cs="Calibri"/>
          <w:color w:val="002060"/>
          <w:sz w:val="22"/>
          <w:szCs w:val="22"/>
          <w:lang w:val="ro-RO"/>
        </w:rPr>
        <w:t xml:space="preserve">Cazare la </w:t>
      </w:r>
      <w:r w:rsidR="00A977C1" w:rsidRPr="00170ADD">
        <w:rPr>
          <w:rFonts w:cs="Calibri"/>
          <w:color w:val="002060"/>
          <w:sz w:val="22"/>
          <w:szCs w:val="22"/>
          <w:lang w:val="ro-RO"/>
        </w:rPr>
        <w:t>H</w:t>
      </w:r>
      <w:r w:rsidR="00662D2E" w:rsidRPr="00170ADD">
        <w:rPr>
          <w:rFonts w:cs="Calibri"/>
          <w:color w:val="002060"/>
          <w:sz w:val="22"/>
          <w:szCs w:val="22"/>
          <w:lang w:val="ro-RO"/>
        </w:rPr>
        <w:t>otel</w:t>
      </w:r>
      <w:r w:rsidR="00662D2E" w:rsidRPr="00170ADD">
        <w:rPr>
          <w:rFonts w:cs="Calibri"/>
          <w:b/>
          <w:bCs/>
          <w:color w:val="002060"/>
          <w:sz w:val="22"/>
          <w:szCs w:val="22"/>
          <w:lang w:val="ro-RO"/>
        </w:rPr>
        <w:t xml:space="preserve"> </w:t>
      </w:r>
      <w:r w:rsidR="00662D2E" w:rsidRPr="00170ADD">
        <w:rPr>
          <w:rFonts w:cs="Calibri"/>
          <w:color w:val="002060"/>
          <w:sz w:val="22"/>
          <w:szCs w:val="22"/>
          <w:lang w:val="ro-RO"/>
        </w:rPr>
        <w:t>Eurostars Ciudad de la Coruna 4* (sau similar).</w:t>
      </w:r>
      <w:r w:rsidR="00662D2E" w:rsidRPr="00662D2E">
        <w:rPr>
          <w:rFonts w:cs="Calibri"/>
          <w:color w:val="002060"/>
          <w:sz w:val="22"/>
          <w:szCs w:val="22"/>
          <w:lang w:val="ro-RO"/>
        </w:rPr>
        <w:t xml:space="preserve"> </w:t>
      </w:r>
    </w:p>
    <w:bookmarkEnd w:id="2"/>
    <w:p w14:paraId="69DCCE6C" w14:textId="42470461"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Ziua 6</w:t>
      </w:r>
      <w:r w:rsidR="00A977C1">
        <w:rPr>
          <w:rFonts w:cs="Calibri"/>
          <w:b/>
          <w:color w:val="002060"/>
          <w:sz w:val="22"/>
          <w:szCs w:val="22"/>
          <w:lang w:val="ro-RO"/>
        </w:rPr>
        <w:t xml:space="preserve"> (09.06) </w:t>
      </w:r>
      <w:r w:rsidRPr="006B19EB">
        <w:rPr>
          <w:rFonts w:cs="Calibri"/>
          <w:b/>
          <w:color w:val="002060"/>
          <w:sz w:val="22"/>
          <w:szCs w:val="22"/>
          <w:lang w:val="ro-RO"/>
        </w:rPr>
        <w:t xml:space="preserve"> </w:t>
      </w:r>
      <w:r>
        <w:rPr>
          <w:rFonts w:cs="Calibri"/>
          <w:b/>
          <w:color w:val="002060"/>
          <w:sz w:val="22"/>
          <w:szCs w:val="22"/>
          <w:lang w:val="ro-RO"/>
        </w:rPr>
        <w:t>SANTIAGO DE COMPOSTELA (optional)</w:t>
      </w:r>
    </w:p>
    <w:p w14:paraId="30F53D4A" w14:textId="4E40C413" w:rsidR="00B77C17" w:rsidRDefault="00D05FE5" w:rsidP="00B77C17">
      <w:pPr>
        <w:pStyle w:val="NoSpacing"/>
        <w:spacing w:before="0"/>
        <w:jc w:val="both"/>
        <w:rPr>
          <w:rFonts w:cs="Calibri"/>
          <w:color w:val="002060"/>
          <w:sz w:val="22"/>
          <w:szCs w:val="22"/>
          <w:lang w:val="ro-RO"/>
        </w:rPr>
      </w:pPr>
      <w:r>
        <w:rPr>
          <w:noProof/>
        </w:rPr>
        <w:drawing>
          <wp:anchor distT="0" distB="0" distL="114300" distR="114300" simplePos="0" relativeHeight="251664384" behindDoc="1" locked="0" layoutInCell="1" allowOverlap="1" wp14:anchorId="2D33D802" wp14:editId="1E47FE73">
            <wp:simplePos x="0" y="0"/>
            <wp:positionH relativeFrom="margin">
              <wp:align>right</wp:align>
            </wp:positionH>
            <wp:positionV relativeFrom="paragraph">
              <wp:posOffset>86995</wp:posOffset>
            </wp:positionV>
            <wp:extent cx="2345055" cy="1546860"/>
            <wp:effectExtent l="0" t="0" r="0" b="0"/>
            <wp:wrapTight wrapText="bothSides">
              <wp:wrapPolygon edited="0">
                <wp:start x="0" y="0"/>
                <wp:lineTo x="0" y="21281"/>
                <wp:lineTo x="21407" y="21281"/>
                <wp:lineTo x="21407" y="0"/>
                <wp:lineTo x="0" y="0"/>
              </wp:wrapPolygon>
            </wp:wrapTight>
            <wp:docPr id="1" name="Picture 1" descr="Imagini pentru catedrala santiago de compo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catedrala santiago de composte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9EB">
        <w:rPr>
          <w:rFonts w:cs="Calibri"/>
          <w:color w:val="002060"/>
          <w:sz w:val="22"/>
          <w:szCs w:val="22"/>
          <w:lang w:val="ro-RO"/>
        </w:rPr>
        <w:t xml:space="preserve">Mic dejun. Timp liber sau excursie optionala </w:t>
      </w:r>
      <w:r>
        <w:rPr>
          <w:rFonts w:cs="Calibri"/>
          <w:color w:val="002060"/>
          <w:sz w:val="22"/>
          <w:szCs w:val="22"/>
          <w:lang w:val="ro-RO"/>
        </w:rPr>
        <w:t xml:space="preserve">la </w:t>
      </w:r>
      <w:r w:rsidRPr="006B19EB">
        <w:rPr>
          <w:rFonts w:cs="Calibri"/>
          <w:color w:val="002060"/>
          <w:sz w:val="22"/>
          <w:szCs w:val="22"/>
          <w:lang w:val="ro-RO"/>
        </w:rPr>
        <w:t>Santiago de Compostela, unul dintre cele mai importante centre crestine de pelerinaj. Numele orasului a fost preluat de la Sfantul Apostol Iacob, prima biserica dedicata acestuia fiind ridicata in secolul al IX-lea, pe locul fostului sau mormant. Centrul istoric al orasului Santiago de Compostela a fost inscris in anul</w:t>
      </w:r>
      <w:r w:rsidRPr="00243C5B">
        <w:rPr>
          <w:rFonts w:cs="Calibri"/>
          <w:color w:val="002060"/>
          <w:sz w:val="22"/>
          <w:szCs w:val="22"/>
          <w:lang w:val="ro-RO"/>
        </w:rPr>
        <w:t xml:space="preserve"> </w:t>
      </w:r>
      <w:r w:rsidRPr="006B19EB">
        <w:rPr>
          <w:rFonts w:cs="Calibri"/>
          <w:color w:val="002060"/>
          <w:sz w:val="22"/>
          <w:szCs w:val="22"/>
          <w:lang w:val="ro-RO"/>
        </w:rPr>
        <w:t xml:space="preserve"> 1985 pe lista Patrimoniului cultural UNESCO. Principalele atractii turistice sunt: Catedrala, Manastirea San Pelayo, Muzeul de Arta Sacra. Santiago de Compostela se afla la aproximativ 35 km de coasta Atlanticului si la 74 km sud de orasul La Coruna, si este punctul terminus al faimosului traseu medieval de pelerinaj Camino de Santiago</w:t>
      </w:r>
      <w:r>
        <w:rPr>
          <w:rFonts w:cs="Calibri"/>
          <w:color w:val="002060"/>
          <w:sz w:val="22"/>
          <w:szCs w:val="22"/>
          <w:lang w:val="ro-RO"/>
        </w:rPr>
        <w:t xml:space="preserve"> - </w:t>
      </w:r>
      <w:r w:rsidRPr="006B19EB">
        <w:rPr>
          <w:rFonts w:cs="Calibri"/>
          <w:color w:val="002060"/>
          <w:sz w:val="22"/>
          <w:szCs w:val="22"/>
          <w:lang w:val="ro-RO"/>
        </w:rPr>
        <w:t xml:space="preserve">Drumul lui Iacob. </w:t>
      </w:r>
      <w:r w:rsidR="00B77C17" w:rsidRPr="00EE15C2">
        <w:rPr>
          <w:rFonts w:cs="Calibri"/>
          <w:color w:val="002060"/>
          <w:sz w:val="22"/>
          <w:szCs w:val="22"/>
          <w:lang w:val="ro-RO"/>
        </w:rPr>
        <w:t xml:space="preserve">Cazare la </w:t>
      </w:r>
      <w:r w:rsidR="00A977C1" w:rsidRPr="00A977C1">
        <w:rPr>
          <w:rFonts w:cs="Calibri"/>
          <w:color w:val="002060"/>
          <w:sz w:val="22"/>
          <w:szCs w:val="22"/>
          <w:lang w:val="ro-RO"/>
        </w:rPr>
        <w:t xml:space="preserve">Cazare la Hotel Eurostars Ciudad de la Coruna 4* (sau similar). </w:t>
      </w:r>
    </w:p>
    <w:p w14:paraId="194023C0" w14:textId="38966EC8" w:rsidR="00D05FE5" w:rsidRPr="006B19EB" w:rsidRDefault="0097267B" w:rsidP="0097267B">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Ziua</w:t>
      </w:r>
      <w:r w:rsidR="009A3F93">
        <w:rPr>
          <w:rFonts w:cs="Calibri"/>
          <w:b/>
          <w:color w:val="002060"/>
          <w:sz w:val="22"/>
          <w:szCs w:val="22"/>
          <w:lang w:val="ro-RO"/>
        </w:rPr>
        <w:t xml:space="preserve"> 7 (10.06) </w:t>
      </w:r>
      <w:r w:rsidRPr="006B19EB">
        <w:rPr>
          <w:rFonts w:cs="Calibri"/>
          <w:b/>
          <w:color w:val="002060"/>
          <w:sz w:val="22"/>
          <w:szCs w:val="22"/>
          <w:lang w:val="ro-RO"/>
        </w:rPr>
        <w:t xml:space="preserve">: </w:t>
      </w:r>
      <w:r w:rsidR="009A3F93">
        <w:rPr>
          <w:rFonts w:cs="Calibri"/>
          <w:b/>
          <w:color w:val="002060"/>
          <w:sz w:val="22"/>
          <w:szCs w:val="22"/>
          <w:lang w:val="ro-RO"/>
        </w:rPr>
        <w:t>LA CORUNA</w:t>
      </w:r>
      <w:r>
        <w:rPr>
          <w:rFonts w:cs="Calibri"/>
          <w:b/>
          <w:color w:val="002060"/>
          <w:sz w:val="22"/>
          <w:szCs w:val="22"/>
          <w:lang w:val="ro-RO"/>
        </w:rPr>
        <w:t xml:space="preserve"> – PORTO (~3</w:t>
      </w:r>
      <w:r w:rsidR="009A3F93">
        <w:rPr>
          <w:rFonts w:cs="Calibri"/>
          <w:b/>
          <w:color w:val="002060"/>
          <w:sz w:val="22"/>
          <w:szCs w:val="22"/>
          <w:lang w:val="ro-RO"/>
        </w:rPr>
        <w:t>02</w:t>
      </w:r>
      <w:r>
        <w:rPr>
          <w:rFonts w:cs="Calibri"/>
          <w:b/>
          <w:color w:val="002060"/>
          <w:sz w:val="22"/>
          <w:szCs w:val="22"/>
          <w:lang w:val="ro-RO"/>
        </w:rPr>
        <w:t xml:space="preserve"> km)</w:t>
      </w:r>
    </w:p>
    <w:p w14:paraId="3CA458B1" w14:textId="04E56CAD" w:rsidR="0093351D" w:rsidRDefault="000C5BD5" w:rsidP="0093351D">
      <w:pPr>
        <w:spacing w:before="0" w:after="0" w:line="240" w:lineRule="auto"/>
        <w:jc w:val="both"/>
        <w:rPr>
          <w:rFonts w:cs="Calibri"/>
          <w:color w:val="002060"/>
          <w:sz w:val="22"/>
          <w:szCs w:val="22"/>
          <w:lang w:val="ro-RO"/>
        </w:rPr>
      </w:pPr>
      <w:r>
        <w:rPr>
          <w:rFonts w:cs="Calibri"/>
          <w:noProof/>
          <w:color w:val="002060"/>
          <w:sz w:val="22"/>
          <w:szCs w:val="22"/>
          <w:lang w:val="ro-RO"/>
        </w:rPr>
        <w:drawing>
          <wp:anchor distT="0" distB="0" distL="114300" distR="114300" simplePos="0" relativeHeight="251667456" behindDoc="1" locked="0" layoutInCell="1" allowOverlap="1" wp14:anchorId="28806D33" wp14:editId="56E26031">
            <wp:simplePos x="0" y="0"/>
            <wp:positionH relativeFrom="margin">
              <wp:align>left</wp:align>
            </wp:positionH>
            <wp:positionV relativeFrom="paragraph">
              <wp:posOffset>33020</wp:posOffset>
            </wp:positionV>
            <wp:extent cx="2116455" cy="1403350"/>
            <wp:effectExtent l="0" t="0" r="0" b="6350"/>
            <wp:wrapTight wrapText="bothSides">
              <wp:wrapPolygon edited="0">
                <wp:start x="0" y="0"/>
                <wp:lineTo x="0" y="21405"/>
                <wp:lineTo x="21386" y="21405"/>
                <wp:lineTo x="21386" y="0"/>
                <wp:lineTo x="0" y="0"/>
              </wp:wrapPolygon>
            </wp:wrapTight>
            <wp:docPr id="16842302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230271" name="Picture 168423027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455" cy="1403350"/>
                    </a:xfrm>
                    <a:prstGeom prst="rect">
                      <a:avLst/>
                    </a:prstGeom>
                  </pic:spPr>
                </pic:pic>
              </a:graphicData>
            </a:graphic>
            <wp14:sizeRelH relativeFrom="margin">
              <wp14:pctWidth>0</wp14:pctWidth>
            </wp14:sizeRelH>
            <wp14:sizeRelV relativeFrom="margin">
              <wp14:pctHeight>0</wp14:pctHeight>
            </wp14:sizeRelV>
          </wp:anchor>
        </w:drawing>
      </w:r>
      <w:r w:rsidR="00D05FE5" w:rsidRPr="002F6657">
        <w:rPr>
          <w:rFonts w:cs="Calibri"/>
          <w:color w:val="002060"/>
          <w:sz w:val="22"/>
          <w:szCs w:val="22"/>
          <w:lang w:val="ro-RO"/>
        </w:rPr>
        <w:t>Mic dejun</w:t>
      </w:r>
      <w:r w:rsidR="00D05FE5">
        <w:rPr>
          <w:rFonts w:cs="Calibri"/>
          <w:color w:val="002060"/>
          <w:sz w:val="22"/>
          <w:szCs w:val="22"/>
          <w:lang w:val="ro-RO"/>
        </w:rPr>
        <w:t xml:space="preserve"> si deplasare spre Porto</w:t>
      </w:r>
      <w:r w:rsidR="00D05FE5" w:rsidRPr="002F6657">
        <w:rPr>
          <w:rFonts w:cs="Calibri"/>
          <w:color w:val="002060"/>
          <w:sz w:val="22"/>
          <w:szCs w:val="22"/>
          <w:lang w:val="ro-RO"/>
        </w:rPr>
        <w:t xml:space="preserve">. </w:t>
      </w:r>
      <w:r w:rsidR="00F75592">
        <w:rPr>
          <w:rFonts w:cs="Calibri"/>
          <w:color w:val="002060"/>
          <w:sz w:val="22"/>
          <w:szCs w:val="22"/>
          <w:lang w:val="ro-RO"/>
        </w:rPr>
        <w:t>Vom sosi</w:t>
      </w:r>
      <w:r w:rsidR="00D05FE5">
        <w:rPr>
          <w:rFonts w:cs="Calibri"/>
          <w:color w:val="002060"/>
          <w:sz w:val="22"/>
          <w:szCs w:val="22"/>
          <w:lang w:val="ro-RO"/>
        </w:rPr>
        <w:t xml:space="preserve"> in Porto unde avem programat un tur al orasului</w:t>
      </w:r>
      <w:r w:rsidR="0048150B">
        <w:rPr>
          <w:rFonts w:cs="Calibri"/>
          <w:color w:val="002060"/>
          <w:sz w:val="22"/>
          <w:szCs w:val="22"/>
          <w:lang w:val="ro-RO"/>
        </w:rPr>
        <w:t xml:space="preserve"> cu ghid vorbitor de limba engleza</w:t>
      </w:r>
      <w:r w:rsidR="00D05FE5">
        <w:rPr>
          <w:rFonts w:cs="Calibri"/>
          <w:color w:val="002060"/>
          <w:sz w:val="22"/>
          <w:szCs w:val="22"/>
          <w:lang w:val="ro-RO"/>
        </w:rPr>
        <w:t xml:space="preserve">. </w:t>
      </w:r>
      <w:r w:rsidR="00D05FE5" w:rsidRPr="002F6657">
        <w:rPr>
          <w:rFonts w:cs="Calibri"/>
          <w:color w:val="002060"/>
          <w:sz w:val="22"/>
          <w:szCs w:val="22"/>
          <w:lang w:val="ro-RO"/>
        </w:rPr>
        <w:t>Toata lumea spune despre Porto ca este cea mai frumoasa “doamna” a Portugaliei, din anul 1996 fiind declarat patrimoniu universal UNESCO.</w:t>
      </w:r>
      <w:r w:rsidR="0093351D" w:rsidRPr="0093351D">
        <w:t xml:space="preserve"> </w:t>
      </w:r>
      <w:r w:rsidR="0093351D" w:rsidRPr="0093351D">
        <w:rPr>
          <w:rFonts w:cs="Calibri"/>
          <w:color w:val="002060"/>
          <w:sz w:val="22"/>
          <w:szCs w:val="22"/>
          <w:lang w:val="ro-RO"/>
        </w:rPr>
        <w:t>Incepem</w:t>
      </w:r>
      <w:r w:rsidR="0093351D">
        <w:rPr>
          <w:rFonts w:cs="Calibri"/>
          <w:color w:val="002060"/>
          <w:sz w:val="22"/>
          <w:szCs w:val="22"/>
          <w:lang w:val="ro-RO"/>
        </w:rPr>
        <w:t xml:space="preserve"> </w:t>
      </w:r>
      <w:r w:rsidR="0093351D" w:rsidRPr="0093351D">
        <w:rPr>
          <w:rFonts w:cs="Calibri"/>
          <w:color w:val="002060"/>
          <w:sz w:val="22"/>
          <w:szCs w:val="22"/>
          <w:lang w:val="ro-RO"/>
        </w:rPr>
        <w:t>cu Avenida da Boavista catre Castelo do Queijo si Foz, urcam apoi pe Avenida</w:t>
      </w:r>
      <w:r w:rsidR="0093351D">
        <w:rPr>
          <w:rFonts w:cs="Calibri"/>
          <w:color w:val="002060"/>
          <w:sz w:val="22"/>
          <w:szCs w:val="22"/>
          <w:lang w:val="ro-RO"/>
        </w:rPr>
        <w:t xml:space="preserve"> </w:t>
      </w:r>
      <w:r w:rsidR="0093351D" w:rsidRPr="0093351D">
        <w:rPr>
          <w:rFonts w:cs="Calibri"/>
          <w:color w:val="002060"/>
          <w:sz w:val="22"/>
          <w:szCs w:val="22"/>
          <w:lang w:val="ro-RO"/>
        </w:rPr>
        <w:t>dos Aliados indreptandu-ne catre catedrala ce dateaza din secolul al XII-lea, apoi</w:t>
      </w:r>
      <w:r w:rsidR="0093351D">
        <w:rPr>
          <w:rFonts w:cs="Calibri"/>
          <w:color w:val="002060"/>
          <w:sz w:val="22"/>
          <w:szCs w:val="22"/>
          <w:lang w:val="ro-RO"/>
        </w:rPr>
        <w:t xml:space="preserve"> </w:t>
      </w:r>
      <w:r w:rsidR="0093351D" w:rsidRPr="0093351D">
        <w:rPr>
          <w:rFonts w:cs="Calibri"/>
          <w:color w:val="002060"/>
          <w:sz w:val="22"/>
          <w:szCs w:val="22"/>
          <w:lang w:val="ro-RO"/>
        </w:rPr>
        <w:t>catre biserica St Francis si Palatul Bursei.</w:t>
      </w:r>
    </w:p>
    <w:p w14:paraId="4CA8297B" w14:textId="3FE71F66" w:rsidR="00D05FE5" w:rsidRDefault="009A3F93" w:rsidP="00D05FE5">
      <w:pPr>
        <w:spacing w:before="0" w:after="0" w:line="240" w:lineRule="auto"/>
        <w:jc w:val="both"/>
        <w:rPr>
          <w:rFonts w:cs="Calibri"/>
          <w:color w:val="002060"/>
          <w:sz w:val="22"/>
          <w:szCs w:val="22"/>
          <w:lang w:val="ro-RO"/>
        </w:rPr>
      </w:pPr>
      <w:r>
        <w:rPr>
          <w:rFonts w:cs="Calibri"/>
          <w:color w:val="002060"/>
          <w:sz w:val="22"/>
          <w:szCs w:val="22"/>
          <w:lang w:val="ro-RO"/>
        </w:rPr>
        <w:t>Ne continuam turul cu o</w:t>
      </w:r>
      <w:r w:rsidR="0093351D">
        <w:rPr>
          <w:rFonts w:cs="Calibri"/>
          <w:color w:val="002060"/>
          <w:sz w:val="22"/>
          <w:szCs w:val="22"/>
          <w:lang w:val="ro-RO"/>
        </w:rPr>
        <w:t xml:space="preserve"> scurta</w:t>
      </w:r>
      <w:r>
        <w:rPr>
          <w:rFonts w:cs="Calibri"/>
          <w:color w:val="002060"/>
          <w:sz w:val="22"/>
          <w:szCs w:val="22"/>
          <w:lang w:val="ro-RO"/>
        </w:rPr>
        <w:t xml:space="preserve"> croaziera pe Raul Douro. </w:t>
      </w:r>
      <w:r w:rsidR="00D05FE5" w:rsidRPr="00EE15C2">
        <w:rPr>
          <w:rFonts w:cs="Calibri"/>
          <w:color w:val="002060"/>
          <w:sz w:val="22"/>
          <w:szCs w:val="22"/>
          <w:lang w:val="ro-RO"/>
        </w:rPr>
        <w:t xml:space="preserve">Cazare la </w:t>
      </w:r>
      <w:bookmarkStart w:id="3" w:name="_Hlk136596686"/>
      <w:r w:rsidR="0093351D">
        <w:rPr>
          <w:rFonts w:cs="Calibri"/>
          <w:color w:val="002060"/>
          <w:sz w:val="22"/>
          <w:szCs w:val="22"/>
          <w:lang w:val="ro-RO"/>
        </w:rPr>
        <w:t xml:space="preserve">Hotel </w:t>
      </w:r>
      <w:r w:rsidR="00341B46" w:rsidRPr="0093351D">
        <w:rPr>
          <w:rFonts w:cs="Calibri"/>
          <w:color w:val="002060"/>
          <w:sz w:val="22"/>
          <w:szCs w:val="22"/>
          <w:lang w:val="ro-RO"/>
        </w:rPr>
        <w:t xml:space="preserve">HF Ipanema </w:t>
      </w:r>
      <w:r w:rsidR="00811821" w:rsidRPr="0093351D">
        <w:rPr>
          <w:rFonts w:cs="Calibri"/>
          <w:color w:val="002060"/>
          <w:sz w:val="22"/>
          <w:szCs w:val="22"/>
          <w:lang w:val="ro-RO"/>
        </w:rPr>
        <w:t>Park</w:t>
      </w:r>
      <w:r w:rsidR="00D05FE5" w:rsidRPr="0093351D">
        <w:rPr>
          <w:rFonts w:cs="Calibri"/>
          <w:color w:val="002060"/>
          <w:sz w:val="22"/>
          <w:szCs w:val="22"/>
          <w:lang w:val="ro-RO"/>
        </w:rPr>
        <w:t xml:space="preserve"> </w:t>
      </w:r>
      <w:r w:rsidR="004D6475" w:rsidRPr="0093351D">
        <w:rPr>
          <w:rFonts w:cs="Calibri"/>
          <w:color w:val="002060"/>
          <w:sz w:val="22"/>
          <w:szCs w:val="22"/>
          <w:lang w:val="ro-RO"/>
        </w:rPr>
        <w:t>5</w:t>
      </w:r>
      <w:r w:rsidR="00D05FE5" w:rsidRPr="0093351D">
        <w:rPr>
          <w:rFonts w:cs="Calibri"/>
          <w:color w:val="002060"/>
          <w:sz w:val="22"/>
          <w:szCs w:val="22"/>
          <w:lang w:val="ro-RO"/>
        </w:rPr>
        <w:t>*</w:t>
      </w:r>
      <w:r w:rsidR="0093351D">
        <w:rPr>
          <w:rFonts w:cs="Calibri"/>
          <w:color w:val="002060"/>
          <w:sz w:val="22"/>
          <w:szCs w:val="22"/>
          <w:lang w:val="ro-RO"/>
        </w:rPr>
        <w:t xml:space="preserve"> (sau similar) in Porto</w:t>
      </w:r>
      <w:r w:rsidR="00D05FE5" w:rsidRPr="00811821">
        <w:rPr>
          <w:rFonts w:cs="Calibri"/>
          <w:color w:val="002060"/>
          <w:sz w:val="22"/>
          <w:szCs w:val="22"/>
          <w:lang w:val="ro-RO"/>
        </w:rPr>
        <w:t>.</w:t>
      </w:r>
    </w:p>
    <w:p w14:paraId="5963E466" w14:textId="77777777" w:rsidR="000C5BD5" w:rsidRPr="00DB4D9F" w:rsidRDefault="000C5BD5" w:rsidP="00D05FE5">
      <w:pPr>
        <w:spacing w:before="0" w:after="0" w:line="240" w:lineRule="auto"/>
        <w:jc w:val="both"/>
        <w:rPr>
          <w:color w:val="FF0000"/>
          <w:sz w:val="22"/>
          <w:szCs w:val="22"/>
          <w:lang w:val="ro-RO"/>
        </w:rPr>
      </w:pPr>
    </w:p>
    <w:bookmarkEnd w:id="3"/>
    <w:p w14:paraId="6A4C3E61" w14:textId="06650945"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Ziua 8</w:t>
      </w:r>
      <w:r w:rsidR="0093351D">
        <w:rPr>
          <w:rFonts w:cs="Calibri"/>
          <w:b/>
          <w:color w:val="002060"/>
          <w:sz w:val="22"/>
          <w:szCs w:val="22"/>
          <w:lang w:val="ro-RO"/>
        </w:rPr>
        <w:t xml:space="preserve"> (11.06)</w:t>
      </w:r>
      <w:r w:rsidRPr="006B19EB">
        <w:rPr>
          <w:rFonts w:cs="Calibri"/>
          <w:b/>
          <w:color w:val="002060"/>
          <w:sz w:val="22"/>
          <w:szCs w:val="22"/>
          <w:lang w:val="ro-RO"/>
        </w:rPr>
        <w:t xml:space="preserve">: </w:t>
      </w:r>
      <w:r>
        <w:rPr>
          <w:rFonts w:cs="Calibri"/>
          <w:b/>
          <w:color w:val="002060"/>
          <w:sz w:val="22"/>
          <w:szCs w:val="22"/>
          <w:lang w:val="ro-RO"/>
        </w:rPr>
        <w:t>PORTO</w:t>
      </w:r>
    </w:p>
    <w:p w14:paraId="0A020242" w14:textId="1921AD30" w:rsidR="00D05FE5" w:rsidRPr="00CB31D6" w:rsidRDefault="00D05FE5" w:rsidP="00D05FE5">
      <w:pPr>
        <w:spacing w:before="0" w:after="0" w:line="240" w:lineRule="auto"/>
        <w:jc w:val="both"/>
        <w:rPr>
          <w:lang w:val="ro-RO"/>
        </w:rPr>
      </w:pPr>
      <w:r w:rsidRPr="00D830B6">
        <w:rPr>
          <w:rFonts w:cs="Calibri"/>
          <w:color w:val="002060"/>
          <w:sz w:val="22"/>
          <w:szCs w:val="22"/>
          <w:lang w:val="it-IT"/>
        </w:rPr>
        <w:t>Mic dejun.</w:t>
      </w:r>
      <w:r w:rsidRPr="00D830B6">
        <w:rPr>
          <w:rFonts w:cs="Calibri"/>
          <w:color w:val="002060"/>
          <w:sz w:val="22"/>
          <w:szCs w:val="22"/>
        </w:rPr>
        <w:t xml:space="preserve"> </w:t>
      </w:r>
      <w:r>
        <w:rPr>
          <w:rFonts w:cs="Calibri"/>
          <w:color w:val="002060"/>
          <w:sz w:val="22"/>
          <w:szCs w:val="22"/>
          <w:lang w:val="ro-RO"/>
        </w:rPr>
        <w:t xml:space="preserve">Timp liber pentru vizite si plimbari individuale. </w:t>
      </w:r>
      <w:r w:rsidRPr="00EE15C2">
        <w:rPr>
          <w:rFonts w:cs="Calibri"/>
          <w:color w:val="002060"/>
          <w:sz w:val="22"/>
          <w:szCs w:val="22"/>
          <w:lang w:val="ro-RO"/>
        </w:rPr>
        <w:t xml:space="preserve">Cazare la </w:t>
      </w:r>
      <w:r w:rsidR="00896F3D" w:rsidRPr="0093351D">
        <w:rPr>
          <w:rFonts w:cs="Calibri"/>
          <w:color w:val="002060"/>
          <w:sz w:val="22"/>
          <w:szCs w:val="22"/>
          <w:lang w:val="ro-RO"/>
        </w:rPr>
        <w:t xml:space="preserve">HF Ipanema Porto </w:t>
      </w:r>
      <w:r w:rsidR="004D6475" w:rsidRPr="0093351D">
        <w:rPr>
          <w:rFonts w:cs="Calibri"/>
          <w:color w:val="002060"/>
          <w:sz w:val="22"/>
          <w:szCs w:val="22"/>
          <w:lang w:val="ro-RO"/>
        </w:rPr>
        <w:t>5</w:t>
      </w:r>
      <w:r w:rsidR="00896F3D" w:rsidRPr="0093351D">
        <w:rPr>
          <w:rFonts w:cs="Calibri"/>
          <w:color w:val="002060"/>
          <w:sz w:val="22"/>
          <w:szCs w:val="22"/>
          <w:lang w:val="ro-RO"/>
        </w:rPr>
        <w:t>*</w:t>
      </w:r>
      <w:r w:rsidR="0093351D">
        <w:rPr>
          <w:rFonts w:cs="Calibri"/>
          <w:b/>
          <w:bCs/>
          <w:color w:val="002060"/>
          <w:sz w:val="22"/>
          <w:szCs w:val="22"/>
          <w:lang w:val="ro-RO"/>
        </w:rPr>
        <w:t xml:space="preserve"> </w:t>
      </w:r>
      <w:r w:rsidR="0093351D">
        <w:rPr>
          <w:rFonts w:cs="Calibri"/>
          <w:color w:val="002060"/>
          <w:sz w:val="22"/>
          <w:szCs w:val="22"/>
          <w:lang w:val="ro-RO"/>
        </w:rPr>
        <w:t xml:space="preserve">(sau similar) </w:t>
      </w:r>
      <w:r w:rsidR="00896F3D" w:rsidRPr="00811821">
        <w:rPr>
          <w:rFonts w:cs="Calibri"/>
          <w:color w:val="002060"/>
          <w:sz w:val="22"/>
          <w:szCs w:val="22"/>
          <w:lang w:val="ro-RO"/>
        </w:rPr>
        <w:t xml:space="preserve"> in Porto.</w:t>
      </w:r>
    </w:p>
    <w:p w14:paraId="0A1D4A7D" w14:textId="1216A797" w:rsidR="00D05FE5" w:rsidRPr="006B19EB" w:rsidRDefault="00D05FE5" w:rsidP="00D05FE5">
      <w:pPr>
        <w:shd w:val="clear" w:color="auto" w:fill="D3E5F6"/>
        <w:spacing w:before="0" w:after="0" w:line="240" w:lineRule="auto"/>
        <w:jc w:val="both"/>
        <w:rPr>
          <w:rFonts w:cs="Calibri"/>
          <w:b/>
          <w:color w:val="002060"/>
          <w:sz w:val="22"/>
          <w:szCs w:val="22"/>
          <w:lang w:val="ro-RO"/>
        </w:rPr>
      </w:pPr>
      <w:r w:rsidRPr="006B19EB">
        <w:rPr>
          <w:rFonts w:cs="Calibri"/>
          <w:b/>
          <w:color w:val="002060"/>
          <w:sz w:val="22"/>
          <w:szCs w:val="22"/>
          <w:lang w:val="ro-RO"/>
        </w:rPr>
        <w:t xml:space="preserve">Ziua </w:t>
      </w:r>
      <w:r w:rsidR="00720399">
        <w:rPr>
          <w:rFonts w:cs="Calibri"/>
          <w:b/>
          <w:color w:val="002060"/>
          <w:sz w:val="22"/>
          <w:szCs w:val="22"/>
          <w:lang w:val="ro-RO"/>
        </w:rPr>
        <w:t>9</w:t>
      </w:r>
      <w:r w:rsidR="006633C9">
        <w:rPr>
          <w:rFonts w:cs="Calibri"/>
          <w:b/>
          <w:color w:val="002060"/>
          <w:sz w:val="22"/>
          <w:szCs w:val="22"/>
          <w:lang w:val="ro-RO"/>
        </w:rPr>
        <w:t xml:space="preserve"> (12.06)</w:t>
      </w:r>
      <w:r>
        <w:rPr>
          <w:rFonts w:cs="Calibri"/>
          <w:b/>
          <w:color w:val="002060"/>
          <w:sz w:val="22"/>
          <w:szCs w:val="22"/>
          <w:lang w:val="ro-RO"/>
        </w:rPr>
        <w:t>: PORTO – CLUJ-NAPOCA</w:t>
      </w:r>
    </w:p>
    <w:p w14:paraId="20BF4CD8" w14:textId="7465AFBA" w:rsidR="00D05FE5" w:rsidRDefault="00D05FE5" w:rsidP="00D05FE5">
      <w:pPr>
        <w:spacing w:before="0" w:after="0" w:line="240" w:lineRule="auto"/>
        <w:jc w:val="both"/>
        <w:rPr>
          <w:rFonts w:cs="Calibri"/>
          <w:color w:val="002060"/>
          <w:sz w:val="22"/>
          <w:szCs w:val="22"/>
          <w:lang w:val="ro-RO"/>
        </w:rPr>
      </w:pPr>
      <w:r>
        <w:rPr>
          <w:color w:val="002060"/>
          <w:sz w:val="22"/>
          <w:szCs w:val="22"/>
          <w:lang w:val="ro-RO"/>
        </w:rPr>
        <w:t>Mic dejun</w:t>
      </w:r>
      <w:r w:rsidR="006633C9">
        <w:rPr>
          <w:color w:val="002060"/>
          <w:sz w:val="22"/>
          <w:szCs w:val="22"/>
          <w:lang w:val="ro-RO"/>
        </w:rPr>
        <w:t xml:space="preserve"> la pachet</w:t>
      </w:r>
      <w:r>
        <w:rPr>
          <w:color w:val="002060"/>
          <w:sz w:val="22"/>
          <w:szCs w:val="22"/>
          <w:lang w:val="ro-RO"/>
        </w:rPr>
        <w:t>.</w:t>
      </w:r>
      <w:r w:rsidR="00BD6A30">
        <w:rPr>
          <w:color w:val="002060"/>
          <w:sz w:val="22"/>
          <w:szCs w:val="22"/>
          <w:lang w:val="ro-RO"/>
        </w:rPr>
        <w:t xml:space="preserve"> </w:t>
      </w:r>
      <w:r w:rsidRPr="002F6657">
        <w:rPr>
          <w:rFonts w:cs="Calibri"/>
          <w:color w:val="002060"/>
          <w:sz w:val="22"/>
          <w:szCs w:val="22"/>
          <w:lang w:val="ro-RO"/>
        </w:rPr>
        <w:t xml:space="preserve">Transfer catre aeroport pentru imbarcare pe cursa LUFTHANSA </w:t>
      </w:r>
      <w:r>
        <w:rPr>
          <w:rFonts w:cs="Calibri"/>
          <w:color w:val="002060"/>
          <w:sz w:val="22"/>
          <w:szCs w:val="22"/>
          <w:lang w:val="ro-RO"/>
        </w:rPr>
        <w:t>Porto</w:t>
      </w:r>
      <w:r w:rsidRPr="002F6657">
        <w:rPr>
          <w:rFonts w:cs="Calibri"/>
          <w:color w:val="002060"/>
          <w:sz w:val="22"/>
          <w:szCs w:val="22"/>
          <w:lang w:val="ro-RO"/>
        </w:rPr>
        <w:t xml:space="preserve"> – Cluj-Napoca</w:t>
      </w:r>
      <w:r w:rsidR="006633C9">
        <w:rPr>
          <w:rFonts w:cs="Calibri"/>
          <w:color w:val="002060"/>
          <w:sz w:val="22"/>
          <w:szCs w:val="22"/>
          <w:lang w:val="ro-RO"/>
        </w:rPr>
        <w:t xml:space="preserve"> cu plecare la ora 06:15 </w:t>
      </w:r>
      <w:r w:rsidRPr="002F6657">
        <w:rPr>
          <w:rFonts w:cs="Calibri"/>
          <w:color w:val="002060"/>
          <w:sz w:val="22"/>
          <w:szCs w:val="22"/>
          <w:lang w:val="ro-RO"/>
        </w:rPr>
        <w:t>(</w:t>
      </w:r>
      <w:r>
        <w:rPr>
          <w:rFonts w:cs="Calibri"/>
          <w:color w:val="002060"/>
          <w:sz w:val="22"/>
          <w:szCs w:val="22"/>
          <w:lang w:val="ro-RO"/>
        </w:rPr>
        <w:t xml:space="preserve">schimbarea cursei la </w:t>
      </w:r>
      <w:r w:rsidR="00D02B56">
        <w:rPr>
          <w:rFonts w:cs="Calibri"/>
          <w:color w:val="002060"/>
          <w:sz w:val="22"/>
          <w:szCs w:val="22"/>
          <w:lang w:val="ro-RO"/>
        </w:rPr>
        <w:t>Munchen</w:t>
      </w:r>
      <w:r w:rsidRPr="002F6657">
        <w:rPr>
          <w:rFonts w:cs="Calibri"/>
          <w:color w:val="002060"/>
          <w:sz w:val="22"/>
          <w:szCs w:val="22"/>
          <w:lang w:val="ro-RO"/>
        </w:rPr>
        <w:t>)</w:t>
      </w:r>
      <w:r w:rsidR="006633C9">
        <w:rPr>
          <w:rFonts w:cs="Calibri"/>
          <w:color w:val="002060"/>
          <w:sz w:val="22"/>
          <w:szCs w:val="22"/>
          <w:lang w:val="ro-RO"/>
        </w:rPr>
        <w:t>.</w:t>
      </w:r>
      <w:r>
        <w:rPr>
          <w:rFonts w:cs="Calibri"/>
          <w:color w:val="002060"/>
          <w:sz w:val="22"/>
          <w:szCs w:val="22"/>
          <w:lang w:val="ro-RO"/>
        </w:rPr>
        <w:t xml:space="preserve"> </w:t>
      </w:r>
      <w:r w:rsidRPr="002F6657">
        <w:rPr>
          <w:rFonts w:cs="Calibri"/>
          <w:color w:val="002060"/>
          <w:sz w:val="22"/>
          <w:szCs w:val="22"/>
          <w:lang w:val="ro-RO"/>
        </w:rPr>
        <w:t>Vom ajunge in Cluj-Napoca la or</w:t>
      </w:r>
      <w:r w:rsidR="00F75592">
        <w:rPr>
          <w:rFonts w:cs="Calibri"/>
          <w:color w:val="002060"/>
          <w:sz w:val="22"/>
          <w:szCs w:val="22"/>
          <w:lang w:val="ro-RO"/>
        </w:rPr>
        <w:t>a</w:t>
      </w:r>
      <w:r w:rsidRPr="002F6657">
        <w:rPr>
          <w:rFonts w:cs="Calibri"/>
          <w:color w:val="002060"/>
          <w:sz w:val="22"/>
          <w:szCs w:val="22"/>
          <w:lang w:val="ro-RO"/>
        </w:rPr>
        <w:t xml:space="preserve"> </w:t>
      </w:r>
      <w:r w:rsidR="006633C9">
        <w:rPr>
          <w:rFonts w:cs="Calibri"/>
          <w:color w:val="002060"/>
          <w:sz w:val="22"/>
          <w:szCs w:val="22"/>
          <w:lang w:val="ro-RO"/>
        </w:rPr>
        <w:t>17</w:t>
      </w:r>
      <w:r w:rsidRPr="002658DA">
        <w:rPr>
          <w:rFonts w:cs="Calibri"/>
          <w:color w:val="002060"/>
          <w:sz w:val="22"/>
          <w:szCs w:val="22"/>
          <w:lang w:val="ro-RO"/>
        </w:rPr>
        <w:t>:</w:t>
      </w:r>
      <w:r w:rsidR="006633C9">
        <w:rPr>
          <w:rFonts w:cs="Calibri"/>
          <w:color w:val="002060"/>
          <w:sz w:val="22"/>
          <w:szCs w:val="22"/>
          <w:lang w:val="ro-RO"/>
        </w:rPr>
        <w:t>20</w:t>
      </w:r>
      <w:r>
        <w:rPr>
          <w:rFonts w:cs="Calibri"/>
          <w:color w:val="002060"/>
          <w:sz w:val="22"/>
          <w:szCs w:val="22"/>
          <w:lang w:val="ro-RO"/>
        </w:rPr>
        <w:t>.</w:t>
      </w:r>
    </w:p>
    <w:p w14:paraId="65F3AD1E" w14:textId="77777777" w:rsidR="00D05FE5" w:rsidRDefault="00D05FE5" w:rsidP="00D05FE5">
      <w:pPr>
        <w:spacing w:before="0" w:after="0" w:line="240" w:lineRule="auto"/>
        <w:jc w:val="both"/>
        <w:rPr>
          <w:color w:val="233A70"/>
          <w:sz w:val="22"/>
          <w:szCs w:val="22"/>
          <w:lang w:val="ro-RO"/>
        </w:rPr>
      </w:pPr>
    </w:p>
    <w:p w14:paraId="3E3B4092" w14:textId="77777777" w:rsidR="00B01213" w:rsidRPr="006B19EB" w:rsidRDefault="00B01213" w:rsidP="00D05FE5">
      <w:pPr>
        <w:spacing w:before="0" w:after="0" w:line="240" w:lineRule="auto"/>
        <w:jc w:val="both"/>
        <w:rPr>
          <w:color w:val="233A70"/>
          <w:sz w:val="22"/>
          <w:szCs w:val="22"/>
          <w:lang w:val="ro-RO"/>
        </w:rPr>
      </w:pPr>
    </w:p>
    <w:p w14:paraId="50455002" w14:textId="77777777" w:rsidR="00D05FE5" w:rsidRPr="006B19EB" w:rsidRDefault="00D05FE5" w:rsidP="00D05FE5">
      <w:pPr>
        <w:tabs>
          <w:tab w:val="left" w:pos="5870"/>
        </w:tabs>
        <w:spacing w:before="0" w:after="0"/>
        <w:jc w:val="center"/>
        <w:rPr>
          <w:color w:val="233A70"/>
          <w:sz w:val="22"/>
          <w:szCs w:val="22"/>
          <w:lang w:val="ro-RO"/>
        </w:rPr>
      </w:pPr>
      <w:r w:rsidRPr="006B19EB">
        <w:rPr>
          <w:color w:val="233A70"/>
          <w:sz w:val="22"/>
          <w:szCs w:val="22"/>
          <w:lang w:val="ro-RO"/>
        </w:rPr>
        <w:t xml:space="preserve">_ _ _ _ _ _ _ _ _ _ _ _ _ _ _ _ _ _ _ _ _ _ _ _ _ _ _ _ __ _ _ _ __ _ _ _ </w:t>
      </w:r>
    </w:p>
    <w:p w14:paraId="0E1B3D16" w14:textId="6792D3DA" w:rsidR="00D05FE5" w:rsidRPr="00F75592" w:rsidRDefault="00D05FE5" w:rsidP="00D05FE5">
      <w:pPr>
        <w:tabs>
          <w:tab w:val="left" w:pos="5870"/>
        </w:tabs>
        <w:spacing w:before="0" w:after="0" w:line="240" w:lineRule="auto"/>
        <w:jc w:val="center"/>
        <w:rPr>
          <w:color w:val="C00000"/>
          <w:sz w:val="40"/>
          <w:szCs w:val="40"/>
          <w:lang w:val="ro-RO"/>
        </w:rPr>
      </w:pPr>
      <w:r w:rsidRPr="00F75592">
        <w:rPr>
          <w:color w:val="C00000"/>
          <w:sz w:val="40"/>
          <w:szCs w:val="40"/>
          <w:lang w:val="ro-RO"/>
        </w:rPr>
        <w:t xml:space="preserve">PRET/persoana: </w:t>
      </w:r>
      <w:r w:rsidR="00047891" w:rsidRPr="00F75592">
        <w:rPr>
          <w:b/>
          <w:color w:val="C00000"/>
          <w:sz w:val="72"/>
          <w:szCs w:val="72"/>
          <w:lang w:val="ro-RO"/>
        </w:rPr>
        <w:t>13</w:t>
      </w:r>
      <w:r w:rsidR="009568DB" w:rsidRPr="00F75592">
        <w:rPr>
          <w:b/>
          <w:color w:val="C00000"/>
          <w:sz w:val="72"/>
          <w:szCs w:val="72"/>
          <w:lang w:val="ro-RO"/>
        </w:rPr>
        <w:t>9</w:t>
      </w:r>
      <w:r w:rsidR="00047891" w:rsidRPr="00F75592">
        <w:rPr>
          <w:b/>
          <w:color w:val="C00000"/>
          <w:sz w:val="72"/>
          <w:szCs w:val="72"/>
          <w:lang w:val="ro-RO"/>
        </w:rPr>
        <w:t>0</w:t>
      </w:r>
      <w:r w:rsidR="008D6508" w:rsidRPr="00F75592">
        <w:rPr>
          <w:b/>
          <w:color w:val="C00000"/>
          <w:sz w:val="72"/>
          <w:szCs w:val="72"/>
          <w:lang w:val="ro-RO"/>
        </w:rPr>
        <w:t xml:space="preserve"> </w:t>
      </w:r>
      <w:r w:rsidRPr="00F75592">
        <w:rPr>
          <w:color w:val="C00000"/>
          <w:sz w:val="40"/>
          <w:szCs w:val="40"/>
          <w:lang w:val="ro-RO"/>
        </w:rPr>
        <w:t xml:space="preserve">EURO </w:t>
      </w:r>
    </w:p>
    <w:p w14:paraId="1E4BFF77" w14:textId="64944DB9" w:rsidR="006268A0" w:rsidRPr="00F75592" w:rsidRDefault="00D05FE5" w:rsidP="006268A0">
      <w:pPr>
        <w:tabs>
          <w:tab w:val="left" w:pos="5870"/>
        </w:tabs>
        <w:spacing w:before="0" w:after="0" w:line="240" w:lineRule="auto"/>
        <w:jc w:val="center"/>
        <w:rPr>
          <w:color w:val="C00000"/>
          <w:sz w:val="28"/>
          <w:szCs w:val="28"/>
          <w:lang w:val="ro-RO"/>
        </w:rPr>
      </w:pPr>
      <w:r w:rsidRPr="00F75592">
        <w:rPr>
          <w:color w:val="C00000"/>
          <w:sz w:val="28"/>
          <w:szCs w:val="28"/>
          <w:lang w:val="ro-RO"/>
        </w:rPr>
        <w:t>(loc in camera dubla</w:t>
      </w:r>
      <w:r w:rsidR="00D51E20" w:rsidRPr="00F75592">
        <w:rPr>
          <w:color w:val="C00000"/>
          <w:sz w:val="28"/>
          <w:szCs w:val="28"/>
          <w:lang w:val="ro-RO"/>
        </w:rPr>
        <w:t>/tripla</w:t>
      </w:r>
      <w:r w:rsidRPr="00F75592">
        <w:rPr>
          <w:color w:val="C00000"/>
          <w:sz w:val="28"/>
          <w:szCs w:val="28"/>
          <w:lang w:val="ro-RO"/>
        </w:rPr>
        <w:t>)</w:t>
      </w:r>
    </w:p>
    <w:p w14:paraId="43C8D613" w14:textId="1BEFE8B4" w:rsidR="00D05FE5" w:rsidRDefault="00D05FE5" w:rsidP="00D05FE5">
      <w:pPr>
        <w:pStyle w:val="BodyTextIndent"/>
        <w:spacing w:before="0" w:after="0" w:line="240" w:lineRule="auto"/>
        <w:ind w:left="0"/>
        <w:jc w:val="center"/>
        <w:rPr>
          <w:color w:val="002060"/>
          <w:sz w:val="24"/>
          <w:szCs w:val="24"/>
          <w:lang w:val="ro-RO"/>
        </w:rPr>
      </w:pPr>
      <w:r w:rsidRPr="00F55E37">
        <w:rPr>
          <w:color w:val="002060"/>
          <w:sz w:val="24"/>
          <w:szCs w:val="24"/>
          <w:lang w:val="ro-RO"/>
        </w:rPr>
        <w:t>Supliment camera single:</w:t>
      </w:r>
      <w:r w:rsidR="006507BC">
        <w:rPr>
          <w:color w:val="002060"/>
          <w:sz w:val="24"/>
          <w:szCs w:val="24"/>
          <w:lang w:val="ro-RO"/>
        </w:rPr>
        <w:t xml:space="preserve"> 475</w:t>
      </w:r>
      <w:r w:rsidRPr="00EE15C2">
        <w:rPr>
          <w:color w:val="002060"/>
          <w:sz w:val="24"/>
          <w:szCs w:val="24"/>
          <w:lang w:val="ro-RO"/>
        </w:rPr>
        <w:t xml:space="preserve"> EURO</w:t>
      </w:r>
    </w:p>
    <w:p w14:paraId="25CC0597" w14:textId="2D9C695D" w:rsidR="004F69F3" w:rsidRPr="006B19EB" w:rsidRDefault="00F75592" w:rsidP="00D05FE5">
      <w:pPr>
        <w:pStyle w:val="BodyTextIndent"/>
        <w:spacing w:before="0" w:after="0" w:line="240" w:lineRule="auto"/>
        <w:ind w:left="0"/>
        <w:jc w:val="center"/>
        <w:rPr>
          <w:color w:val="002060"/>
          <w:sz w:val="24"/>
          <w:szCs w:val="24"/>
          <w:lang w:val="ro-RO"/>
        </w:rPr>
      </w:pPr>
      <w:r>
        <w:rPr>
          <w:color w:val="002060"/>
          <w:sz w:val="24"/>
          <w:szCs w:val="24"/>
          <w:lang w:val="ro-RO"/>
        </w:rPr>
        <w:t>Pret</w:t>
      </w:r>
      <w:r w:rsidR="004F69F3">
        <w:rPr>
          <w:color w:val="002060"/>
          <w:sz w:val="24"/>
          <w:szCs w:val="24"/>
          <w:lang w:val="ro-RO"/>
        </w:rPr>
        <w:t xml:space="preserve"> copil 02-11,99 ani</w:t>
      </w:r>
      <w:r>
        <w:rPr>
          <w:color w:val="002060"/>
          <w:sz w:val="24"/>
          <w:szCs w:val="24"/>
          <w:lang w:val="ro-RO"/>
        </w:rPr>
        <w:t xml:space="preserve"> (in camera cu doi adulti)</w:t>
      </w:r>
      <w:r w:rsidR="004F69F3">
        <w:rPr>
          <w:color w:val="002060"/>
          <w:sz w:val="24"/>
          <w:szCs w:val="24"/>
          <w:lang w:val="ro-RO"/>
        </w:rPr>
        <w:t>: 1060 EURO</w:t>
      </w:r>
    </w:p>
    <w:p w14:paraId="0AC9632F" w14:textId="77777777" w:rsidR="00D05FE5" w:rsidRPr="006B19EB" w:rsidRDefault="00D05FE5" w:rsidP="00D05FE5">
      <w:pPr>
        <w:tabs>
          <w:tab w:val="left" w:pos="5870"/>
        </w:tabs>
        <w:spacing w:before="0" w:after="0"/>
        <w:jc w:val="center"/>
        <w:rPr>
          <w:color w:val="002060"/>
          <w:sz w:val="22"/>
          <w:szCs w:val="22"/>
          <w:lang w:val="ro-RO"/>
        </w:rPr>
      </w:pPr>
      <w:r w:rsidRPr="006B19EB">
        <w:rPr>
          <w:color w:val="002060"/>
          <w:sz w:val="22"/>
          <w:szCs w:val="22"/>
          <w:lang w:val="ro-RO"/>
        </w:rPr>
        <w:t xml:space="preserve">_ _ _ _ _ _ _ _ _ _ _ _ _ _ _ _ _  _ _ _ _ _ _ _ _ _ _ _ _ _ _ _ _ _ _ _ _ </w:t>
      </w:r>
    </w:p>
    <w:p w14:paraId="623379D7" w14:textId="77777777" w:rsidR="00D05FE5" w:rsidRDefault="00D05FE5" w:rsidP="006268A0">
      <w:pPr>
        <w:tabs>
          <w:tab w:val="left" w:pos="5870"/>
        </w:tabs>
        <w:spacing w:before="0" w:after="0"/>
        <w:rPr>
          <w:color w:val="C00000"/>
          <w:sz w:val="22"/>
          <w:szCs w:val="22"/>
          <w:lang w:val="ro-RO"/>
        </w:rPr>
      </w:pPr>
    </w:p>
    <w:p w14:paraId="5CACF026" w14:textId="77777777" w:rsidR="00DF34D7" w:rsidRDefault="00DF34D7" w:rsidP="006268A0">
      <w:pPr>
        <w:tabs>
          <w:tab w:val="left" w:pos="5870"/>
        </w:tabs>
        <w:spacing w:before="0" w:after="0"/>
        <w:rPr>
          <w:color w:val="C00000"/>
          <w:sz w:val="22"/>
          <w:szCs w:val="22"/>
          <w:lang w:val="ro-RO"/>
        </w:rPr>
      </w:pPr>
    </w:p>
    <w:p w14:paraId="36760CD5" w14:textId="77777777" w:rsidR="00DF34D7" w:rsidRDefault="00DF34D7" w:rsidP="006268A0">
      <w:pPr>
        <w:tabs>
          <w:tab w:val="left" w:pos="5870"/>
        </w:tabs>
        <w:spacing w:before="0" w:after="0"/>
        <w:rPr>
          <w:color w:val="C00000"/>
          <w:sz w:val="22"/>
          <w:szCs w:val="22"/>
          <w:lang w:val="ro-RO"/>
        </w:rPr>
      </w:pPr>
    </w:p>
    <w:p w14:paraId="7CE8B599" w14:textId="77777777" w:rsidR="00DF34D7" w:rsidRDefault="00DF34D7" w:rsidP="006268A0">
      <w:pPr>
        <w:tabs>
          <w:tab w:val="left" w:pos="5870"/>
        </w:tabs>
        <w:spacing w:before="0" w:after="0"/>
        <w:rPr>
          <w:color w:val="C00000"/>
          <w:sz w:val="22"/>
          <w:szCs w:val="22"/>
          <w:lang w:val="ro-RO"/>
        </w:rPr>
      </w:pPr>
    </w:p>
    <w:p w14:paraId="38865DB7" w14:textId="77777777" w:rsidR="00DF34D7" w:rsidRDefault="00DF34D7" w:rsidP="006268A0">
      <w:pPr>
        <w:tabs>
          <w:tab w:val="left" w:pos="5870"/>
        </w:tabs>
        <w:spacing w:before="0" w:after="0"/>
        <w:rPr>
          <w:color w:val="C00000"/>
          <w:sz w:val="22"/>
          <w:szCs w:val="22"/>
          <w:lang w:val="ro-RO"/>
        </w:rPr>
      </w:pPr>
    </w:p>
    <w:p w14:paraId="6844059C" w14:textId="77777777" w:rsidR="00DF34D7" w:rsidRPr="006B19EB" w:rsidRDefault="00DF34D7" w:rsidP="006268A0">
      <w:pPr>
        <w:tabs>
          <w:tab w:val="left" w:pos="5870"/>
        </w:tabs>
        <w:spacing w:before="0" w:after="0"/>
        <w:rPr>
          <w:color w:val="C00000"/>
          <w:sz w:val="22"/>
          <w:szCs w:val="22"/>
          <w:lang w:val="ro-RO"/>
        </w:rPr>
      </w:pPr>
    </w:p>
    <w:p w14:paraId="6BD62A9C" w14:textId="77777777" w:rsidR="00D05FE5" w:rsidRPr="006B19EB" w:rsidRDefault="00D05FE5" w:rsidP="00D05FE5">
      <w:pPr>
        <w:shd w:val="clear" w:color="auto" w:fill="C00000"/>
        <w:jc w:val="both"/>
        <w:rPr>
          <w:b/>
          <w:color w:val="FFFFFF"/>
          <w:sz w:val="28"/>
          <w:szCs w:val="28"/>
          <w:lang w:val="ro-RO"/>
        </w:rPr>
      </w:pPr>
      <w:r w:rsidRPr="006B19EB">
        <w:rPr>
          <w:b/>
          <w:color w:val="FFFFFF"/>
          <w:sz w:val="28"/>
          <w:szCs w:val="28"/>
          <w:lang w:val="ro-RO"/>
        </w:rPr>
        <w:lastRenderedPageBreak/>
        <w:t>SERVICII INCLUSE:</w:t>
      </w:r>
    </w:p>
    <w:p w14:paraId="122D8608" w14:textId="45F5B1DA" w:rsidR="00D05FE5" w:rsidRDefault="00D05FE5" w:rsidP="00D05FE5">
      <w:pPr>
        <w:numPr>
          <w:ilvl w:val="0"/>
          <w:numId w:val="3"/>
        </w:numPr>
        <w:spacing w:before="0" w:after="0" w:line="240" w:lineRule="auto"/>
        <w:jc w:val="both"/>
        <w:rPr>
          <w:rFonts w:cs="Calibri"/>
          <w:color w:val="002060"/>
          <w:sz w:val="22"/>
          <w:szCs w:val="22"/>
          <w:lang w:val="ro-RO"/>
        </w:rPr>
      </w:pPr>
      <w:r w:rsidRPr="006B19EB">
        <w:rPr>
          <w:rFonts w:cs="Calibri"/>
          <w:color w:val="002060"/>
          <w:sz w:val="22"/>
          <w:szCs w:val="22"/>
          <w:lang w:val="ro-RO"/>
        </w:rPr>
        <w:t xml:space="preserve">transport cu avionul </w:t>
      </w:r>
      <w:r>
        <w:rPr>
          <w:rFonts w:cs="Calibri"/>
          <w:color w:val="002060"/>
          <w:sz w:val="22"/>
          <w:szCs w:val="22"/>
          <w:lang w:val="ro-RO"/>
        </w:rPr>
        <w:t>Cluj-Napoca</w:t>
      </w:r>
      <w:r w:rsidRPr="006B19EB">
        <w:rPr>
          <w:rFonts w:cs="Calibri"/>
          <w:color w:val="002060"/>
          <w:sz w:val="22"/>
          <w:szCs w:val="22"/>
          <w:lang w:val="ro-RO"/>
        </w:rPr>
        <w:t xml:space="preserve"> – </w:t>
      </w:r>
      <w:r>
        <w:rPr>
          <w:rFonts w:cs="Calibri"/>
          <w:color w:val="002060"/>
          <w:sz w:val="22"/>
          <w:szCs w:val="22"/>
          <w:lang w:val="ro-RO"/>
        </w:rPr>
        <w:t>Bilbao si Porto – Cluj-Napoca</w:t>
      </w:r>
      <w:r w:rsidRPr="006B19EB">
        <w:rPr>
          <w:rFonts w:cs="Calibri"/>
          <w:color w:val="002060"/>
          <w:sz w:val="22"/>
          <w:szCs w:val="22"/>
          <w:lang w:val="ro-RO"/>
        </w:rPr>
        <w:t xml:space="preserve"> cu compania </w:t>
      </w:r>
      <w:r>
        <w:rPr>
          <w:rFonts w:cs="Calibri"/>
          <w:color w:val="002060"/>
          <w:sz w:val="22"/>
          <w:szCs w:val="22"/>
          <w:lang w:val="ro-RO"/>
        </w:rPr>
        <w:t>LUFTHANSA</w:t>
      </w:r>
      <w:r w:rsidR="001D5D72">
        <w:rPr>
          <w:rFonts w:cs="Calibri"/>
          <w:color w:val="002060"/>
          <w:sz w:val="22"/>
          <w:szCs w:val="22"/>
          <w:lang w:val="ro-RO"/>
        </w:rPr>
        <w:t xml:space="preserve"> (zbor cu escala in Munchen)</w:t>
      </w:r>
      <w:r w:rsidRPr="006B19EB">
        <w:rPr>
          <w:rFonts w:cs="Calibri"/>
          <w:color w:val="002060"/>
          <w:sz w:val="22"/>
          <w:szCs w:val="22"/>
          <w:lang w:val="ro-RO"/>
        </w:rPr>
        <w:t xml:space="preserve">; </w:t>
      </w:r>
    </w:p>
    <w:p w14:paraId="7439D1B8" w14:textId="49A1536F" w:rsidR="000C0D2D" w:rsidRPr="006B19EB" w:rsidRDefault="000C0D2D" w:rsidP="00D05FE5">
      <w:pPr>
        <w:numPr>
          <w:ilvl w:val="0"/>
          <w:numId w:val="3"/>
        </w:numPr>
        <w:spacing w:before="0" w:after="0" w:line="240" w:lineRule="auto"/>
        <w:jc w:val="both"/>
        <w:rPr>
          <w:rFonts w:cs="Calibri"/>
          <w:color w:val="002060"/>
          <w:sz w:val="22"/>
          <w:szCs w:val="22"/>
          <w:lang w:val="ro-RO"/>
        </w:rPr>
      </w:pPr>
      <w:r>
        <w:rPr>
          <w:rFonts w:cs="Calibri"/>
          <w:color w:val="002060"/>
          <w:sz w:val="22"/>
          <w:szCs w:val="22"/>
          <w:lang w:val="ro-RO"/>
        </w:rPr>
        <w:t>bagaj de cala de 23 kg/pers</w:t>
      </w:r>
      <w:r w:rsidR="00F75592">
        <w:rPr>
          <w:rFonts w:cs="Calibri"/>
          <w:color w:val="002060"/>
          <w:sz w:val="22"/>
          <w:szCs w:val="22"/>
          <w:lang w:val="ro-RO"/>
        </w:rPr>
        <w:t>oana</w:t>
      </w:r>
      <w:r>
        <w:rPr>
          <w:rFonts w:cs="Calibri"/>
          <w:color w:val="002060"/>
          <w:sz w:val="22"/>
          <w:szCs w:val="22"/>
          <w:lang w:val="ro-RO"/>
        </w:rPr>
        <w:t xml:space="preserve"> </w:t>
      </w:r>
      <w:r w:rsidR="00F75592">
        <w:rPr>
          <w:rFonts w:cs="Calibri"/>
          <w:color w:val="002060"/>
          <w:sz w:val="22"/>
          <w:szCs w:val="22"/>
          <w:lang w:val="ro-RO"/>
        </w:rPr>
        <w:t>si</w:t>
      </w:r>
      <w:r>
        <w:rPr>
          <w:rFonts w:cs="Calibri"/>
          <w:color w:val="002060"/>
          <w:sz w:val="22"/>
          <w:szCs w:val="22"/>
          <w:lang w:val="ro-RO"/>
        </w:rPr>
        <w:t xml:space="preserve"> bagaj de mana;</w:t>
      </w:r>
    </w:p>
    <w:p w14:paraId="777B8EFC" w14:textId="3360A142" w:rsidR="00D05FE5" w:rsidRPr="00EE15C2" w:rsidRDefault="00D05FE5" w:rsidP="00D05FE5">
      <w:pPr>
        <w:numPr>
          <w:ilvl w:val="0"/>
          <w:numId w:val="3"/>
        </w:numPr>
        <w:spacing w:before="0" w:after="0" w:line="240" w:lineRule="auto"/>
        <w:jc w:val="both"/>
        <w:rPr>
          <w:rFonts w:cs="Calibri"/>
          <w:color w:val="002060"/>
          <w:sz w:val="22"/>
          <w:szCs w:val="22"/>
          <w:lang w:val="ro-RO"/>
        </w:rPr>
      </w:pPr>
      <w:r w:rsidRPr="00EE15C2">
        <w:rPr>
          <w:rFonts w:cs="Calibri"/>
          <w:color w:val="002060"/>
          <w:sz w:val="22"/>
          <w:szCs w:val="22"/>
          <w:lang w:val="ro-RO"/>
        </w:rPr>
        <w:t xml:space="preserve">8 nopti cazare cu mic dejun in hoteluri </w:t>
      </w:r>
      <w:r w:rsidR="006507BC">
        <w:rPr>
          <w:rFonts w:cs="Calibri"/>
          <w:color w:val="002060"/>
          <w:sz w:val="22"/>
          <w:szCs w:val="22"/>
          <w:lang w:val="ro-RO"/>
        </w:rPr>
        <w:t>de 4* si 5 *</w:t>
      </w:r>
      <w:r w:rsidRPr="00EE15C2">
        <w:rPr>
          <w:rFonts w:cs="Calibri"/>
          <w:color w:val="002060"/>
          <w:sz w:val="22"/>
          <w:szCs w:val="22"/>
          <w:lang w:val="ro-RO"/>
        </w:rPr>
        <w:t xml:space="preserve">: 3 nopti in Bilbao, 1 noapte in Oviedo, 2 nopti in </w:t>
      </w:r>
      <w:r w:rsidR="006507BC">
        <w:rPr>
          <w:rFonts w:cs="Calibri"/>
          <w:color w:val="002060"/>
          <w:sz w:val="22"/>
          <w:szCs w:val="22"/>
          <w:lang w:val="ro-RO"/>
        </w:rPr>
        <w:t>La Coruna</w:t>
      </w:r>
      <w:r w:rsidRPr="00EE15C2">
        <w:rPr>
          <w:rFonts w:cs="Calibri"/>
          <w:color w:val="002060"/>
          <w:sz w:val="22"/>
          <w:szCs w:val="22"/>
          <w:lang w:val="ro-RO"/>
        </w:rPr>
        <w:t>, 2 nopti in Porto;</w:t>
      </w:r>
    </w:p>
    <w:p w14:paraId="5A294E95" w14:textId="77777777" w:rsidR="00D05FE5" w:rsidRPr="006B19EB" w:rsidRDefault="00D05FE5" w:rsidP="00D05FE5">
      <w:pPr>
        <w:numPr>
          <w:ilvl w:val="0"/>
          <w:numId w:val="3"/>
        </w:numPr>
        <w:spacing w:before="0" w:after="0" w:line="240" w:lineRule="auto"/>
        <w:jc w:val="both"/>
        <w:rPr>
          <w:rFonts w:cs="Calibri"/>
          <w:color w:val="002060"/>
          <w:sz w:val="22"/>
          <w:szCs w:val="22"/>
          <w:lang w:val="ro-RO"/>
        </w:rPr>
      </w:pPr>
      <w:r w:rsidRPr="006B19EB">
        <w:rPr>
          <w:rFonts w:cs="Calibri"/>
          <w:color w:val="002060"/>
          <w:sz w:val="22"/>
          <w:szCs w:val="22"/>
          <w:lang w:val="ro-RO"/>
        </w:rPr>
        <w:t>transferuri aeroport – hotel – aeroport;</w:t>
      </w:r>
    </w:p>
    <w:p w14:paraId="7DB89FD6" w14:textId="77777777" w:rsidR="00D05FE5" w:rsidRPr="006B19EB" w:rsidRDefault="00D05FE5" w:rsidP="00D05FE5">
      <w:pPr>
        <w:numPr>
          <w:ilvl w:val="0"/>
          <w:numId w:val="3"/>
        </w:numPr>
        <w:spacing w:before="0" w:after="0" w:line="240" w:lineRule="auto"/>
        <w:jc w:val="both"/>
        <w:rPr>
          <w:rFonts w:cs="Calibri"/>
          <w:color w:val="002060"/>
          <w:sz w:val="22"/>
          <w:szCs w:val="22"/>
          <w:lang w:val="ro-RO"/>
        </w:rPr>
      </w:pPr>
      <w:r w:rsidRPr="006B19EB">
        <w:rPr>
          <w:rFonts w:cs="Calibri"/>
          <w:color w:val="002060"/>
          <w:sz w:val="22"/>
          <w:szCs w:val="22"/>
          <w:lang w:val="ro-RO"/>
        </w:rPr>
        <w:t xml:space="preserve">transport pe teritoriul Spaniei </w:t>
      </w:r>
      <w:r w:rsidRPr="001D1046">
        <w:rPr>
          <w:rFonts w:cs="Calibri"/>
          <w:color w:val="002060"/>
          <w:sz w:val="22"/>
          <w:szCs w:val="22"/>
          <w:lang w:val="ro-RO"/>
        </w:rPr>
        <w:t>si Portugaliei</w:t>
      </w:r>
      <w:r>
        <w:rPr>
          <w:rFonts w:cs="Calibri"/>
          <w:color w:val="002060"/>
          <w:sz w:val="22"/>
          <w:szCs w:val="22"/>
          <w:lang w:val="ro-RO"/>
        </w:rPr>
        <w:t xml:space="preserve"> </w:t>
      </w:r>
      <w:r w:rsidRPr="006B19EB">
        <w:rPr>
          <w:rFonts w:cs="Calibri"/>
          <w:color w:val="002060"/>
          <w:sz w:val="22"/>
          <w:szCs w:val="22"/>
          <w:lang w:val="ro-RO"/>
        </w:rPr>
        <w:t xml:space="preserve">cu autocar dotat cu aer conditionat; </w:t>
      </w:r>
    </w:p>
    <w:p w14:paraId="2ED8E2A8" w14:textId="77777777" w:rsidR="00D05FE5" w:rsidRPr="000E57E2" w:rsidRDefault="00D05FE5" w:rsidP="00D05FE5">
      <w:pPr>
        <w:numPr>
          <w:ilvl w:val="0"/>
          <w:numId w:val="3"/>
        </w:numPr>
        <w:spacing w:before="0" w:after="0" w:line="240" w:lineRule="auto"/>
        <w:jc w:val="both"/>
        <w:rPr>
          <w:rFonts w:cs="Calibri"/>
          <w:color w:val="002060"/>
          <w:sz w:val="22"/>
          <w:szCs w:val="22"/>
          <w:lang w:val="ro-RO"/>
        </w:rPr>
      </w:pPr>
      <w:r w:rsidRPr="000E57E2">
        <w:rPr>
          <w:rFonts w:cs="Calibri"/>
          <w:color w:val="002060"/>
          <w:sz w:val="22"/>
          <w:szCs w:val="22"/>
          <w:lang w:val="ro-RO"/>
        </w:rPr>
        <w:t xml:space="preserve">tururi de oras cu ghid local in Bilbao si Porto; </w:t>
      </w:r>
    </w:p>
    <w:p w14:paraId="517C2212" w14:textId="34741AFF" w:rsidR="00D05FE5" w:rsidRPr="001D1046" w:rsidRDefault="00D05FE5" w:rsidP="00D05FE5">
      <w:pPr>
        <w:numPr>
          <w:ilvl w:val="0"/>
          <w:numId w:val="3"/>
        </w:numPr>
        <w:spacing w:before="0" w:after="0" w:line="240" w:lineRule="auto"/>
        <w:jc w:val="both"/>
        <w:rPr>
          <w:rFonts w:cs="Calibri"/>
          <w:color w:val="002060"/>
          <w:sz w:val="22"/>
          <w:szCs w:val="22"/>
          <w:lang w:val="ro-RO"/>
        </w:rPr>
      </w:pPr>
      <w:r w:rsidRPr="001D1046">
        <w:rPr>
          <w:rFonts w:cs="Calibri"/>
          <w:color w:val="002060"/>
          <w:sz w:val="22"/>
          <w:szCs w:val="22"/>
          <w:lang w:val="ro-RO"/>
        </w:rPr>
        <w:t>vizitarea oraselor Oviedo</w:t>
      </w:r>
      <w:r w:rsidR="006507BC">
        <w:rPr>
          <w:rFonts w:cs="Calibri"/>
          <w:color w:val="002060"/>
          <w:sz w:val="22"/>
          <w:szCs w:val="22"/>
          <w:lang w:val="ro-RO"/>
        </w:rPr>
        <w:t>, Santander, Santillana del Mar, La Coruna</w:t>
      </w:r>
      <w:r w:rsidR="0027699F">
        <w:rPr>
          <w:rFonts w:cs="Calibri"/>
          <w:color w:val="002060"/>
          <w:sz w:val="22"/>
          <w:szCs w:val="22"/>
          <w:lang w:val="ro-RO"/>
        </w:rPr>
        <w:t xml:space="preserve"> </w:t>
      </w:r>
      <w:r w:rsidRPr="001D1046">
        <w:rPr>
          <w:rFonts w:cs="Calibri"/>
          <w:color w:val="002060"/>
          <w:sz w:val="22"/>
          <w:szCs w:val="22"/>
          <w:lang w:val="ro-RO"/>
        </w:rPr>
        <w:t xml:space="preserve">cu insotitorul de grup; </w:t>
      </w:r>
    </w:p>
    <w:p w14:paraId="2233DA9E" w14:textId="77777777" w:rsidR="00D05FE5" w:rsidRPr="006B19EB" w:rsidRDefault="00D05FE5" w:rsidP="00D05FE5">
      <w:pPr>
        <w:numPr>
          <w:ilvl w:val="0"/>
          <w:numId w:val="3"/>
        </w:numPr>
        <w:spacing w:before="0" w:after="0" w:line="240" w:lineRule="auto"/>
        <w:jc w:val="both"/>
        <w:rPr>
          <w:rFonts w:cs="Calibri"/>
          <w:color w:val="002060"/>
          <w:sz w:val="22"/>
          <w:szCs w:val="22"/>
          <w:lang w:val="ro-RO"/>
        </w:rPr>
      </w:pPr>
      <w:r w:rsidRPr="006B19EB">
        <w:rPr>
          <w:rFonts w:cs="Calibri"/>
          <w:color w:val="002060"/>
          <w:sz w:val="22"/>
          <w:szCs w:val="22"/>
          <w:lang w:val="ro-RO"/>
        </w:rPr>
        <w:t>insotitor roman de grup;</w:t>
      </w:r>
    </w:p>
    <w:p w14:paraId="3A569D37" w14:textId="5D2545BC" w:rsidR="00D05FE5" w:rsidRDefault="00D05FE5" w:rsidP="00D05FE5">
      <w:pPr>
        <w:numPr>
          <w:ilvl w:val="0"/>
          <w:numId w:val="3"/>
        </w:numPr>
        <w:spacing w:before="0" w:after="0" w:line="240" w:lineRule="auto"/>
        <w:jc w:val="both"/>
        <w:rPr>
          <w:rFonts w:cs="Calibri"/>
          <w:color w:val="002060"/>
          <w:sz w:val="22"/>
          <w:szCs w:val="22"/>
          <w:lang w:val="ro-RO"/>
        </w:rPr>
      </w:pPr>
      <w:r w:rsidRPr="006B19EB">
        <w:rPr>
          <w:rFonts w:cs="Calibri"/>
          <w:color w:val="002060"/>
          <w:sz w:val="22"/>
          <w:szCs w:val="22"/>
          <w:lang w:val="ro-RO"/>
        </w:rPr>
        <w:t>taxele de aeroport</w:t>
      </w:r>
      <w:r>
        <w:rPr>
          <w:rFonts w:cs="Calibri"/>
          <w:color w:val="002060"/>
          <w:sz w:val="22"/>
          <w:szCs w:val="22"/>
          <w:lang w:val="ro-RO"/>
        </w:rPr>
        <w:t xml:space="preserve"> (pot suferi modificari).</w:t>
      </w:r>
    </w:p>
    <w:p w14:paraId="6E068578" w14:textId="77777777" w:rsidR="000E57E2" w:rsidRDefault="000E57E2" w:rsidP="000E57E2">
      <w:pPr>
        <w:spacing w:before="0" w:after="0" w:line="240" w:lineRule="auto"/>
        <w:ind w:left="720"/>
        <w:jc w:val="both"/>
        <w:rPr>
          <w:rFonts w:cs="Calibri"/>
          <w:color w:val="002060"/>
          <w:sz w:val="22"/>
          <w:szCs w:val="22"/>
          <w:lang w:val="ro-RO"/>
        </w:rPr>
      </w:pPr>
    </w:p>
    <w:p w14:paraId="27DA1B34" w14:textId="7B0A0352" w:rsidR="00D05FE5" w:rsidRPr="009B0134" w:rsidRDefault="00D05FE5" w:rsidP="00D05FE5">
      <w:pPr>
        <w:spacing w:before="0" w:after="0" w:line="240" w:lineRule="auto"/>
        <w:jc w:val="both"/>
        <w:rPr>
          <w:rStyle w:val="Strong"/>
          <w:b w:val="0"/>
          <w:bCs w:val="0"/>
          <w:i/>
          <w:color w:val="1F3864"/>
          <w:sz w:val="18"/>
          <w:szCs w:val="18"/>
          <w:lang w:val="ro-RO"/>
        </w:rPr>
      </w:pPr>
      <w:r w:rsidRPr="009B0134">
        <w:rPr>
          <w:rStyle w:val="Strong"/>
          <w:rFonts w:cs="Calibri"/>
          <w:i/>
          <w:color w:val="1F3864"/>
          <w:sz w:val="18"/>
          <w:szCs w:val="18"/>
          <w:lang w:val="ro-RO"/>
        </w:rPr>
        <w:t>Nota:</w:t>
      </w:r>
      <w:r w:rsidRPr="009B0134">
        <w:rPr>
          <w:color w:val="002060"/>
          <w:sz w:val="18"/>
          <w:szCs w:val="18"/>
          <w:lang w:val="ro-RO"/>
        </w:rPr>
        <w:t xml:space="preserve"> </w:t>
      </w:r>
      <w:r w:rsidRPr="009B0134">
        <w:rPr>
          <w:rStyle w:val="Strong"/>
          <w:rFonts w:cs="Calibri"/>
          <w:b w:val="0"/>
          <w:bCs w:val="0"/>
          <w:i/>
          <w:color w:val="1F3864"/>
          <w:sz w:val="18"/>
          <w:szCs w:val="18"/>
          <w:lang w:val="ro-RO"/>
        </w:rPr>
        <w:t xml:space="preserve">Taxele de aeroport incluse in pret sunt cele valabile la data lansarii programului, respectiv luna </w:t>
      </w:r>
      <w:r w:rsidR="006507BC" w:rsidRPr="009B0134">
        <w:rPr>
          <w:rStyle w:val="Strong"/>
          <w:rFonts w:cs="Calibri"/>
          <w:b w:val="0"/>
          <w:bCs w:val="0"/>
          <w:i/>
          <w:color w:val="1F3864"/>
          <w:sz w:val="18"/>
          <w:szCs w:val="18"/>
          <w:lang w:val="ro-RO"/>
        </w:rPr>
        <w:t>decembrie 2023</w:t>
      </w:r>
      <w:r w:rsidRPr="009B0134">
        <w:rPr>
          <w:rStyle w:val="Strong"/>
          <w:rFonts w:cs="Calibri"/>
          <w:b w:val="0"/>
          <w:bCs w:val="0"/>
          <w:i/>
          <w:color w:val="1F3864"/>
          <w:sz w:val="18"/>
          <w:szCs w:val="18"/>
          <w:lang w:val="ro-RO"/>
        </w:rPr>
        <w:t>. In situatia majorarii de catre compania aeriana a acestor taxe pana la data emiterii biletelor de avion (biletele se emit cu 7-14 zile inainte de plecare), agentia isi rezerva dreptul de a modifica pretul circuitului conform cu noile valori ale acestor taxe.</w:t>
      </w:r>
    </w:p>
    <w:p w14:paraId="755253A8" w14:textId="77777777" w:rsidR="00D05FE5" w:rsidRPr="006C1C51" w:rsidRDefault="00D05FE5" w:rsidP="00D05FE5">
      <w:pPr>
        <w:spacing w:before="0" w:after="0" w:line="240" w:lineRule="auto"/>
        <w:ind w:left="360"/>
        <w:jc w:val="both"/>
        <w:rPr>
          <w:rStyle w:val="Strong"/>
          <w:b w:val="0"/>
          <w:bCs w:val="0"/>
          <w:i/>
          <w:color w:val="1F3864"/>
        </w:rPr>
      </w:pPr>
    </w:p>
    <w:p w14:paraId="74CE70A4" w14:textId="23E32135" w:rsidR="00D05FE5" w:rsidRPr="00CD7CCF" w:rsidRDefault="00D05FE5" w:rsidP="00CD7CCF">
      <w:pPr>
        <w:shd w:val="clear" w:color="auto" w:fill="C00000"/>
        <w:jc w:val="both"/>
        <w:rPr>
          <w:rFonts w:cs="Calibri"/>
          <w:b/>
          <w:color w:val="FFFFFF"/>
          <w:sz w:val="28"/>
          <w:szCs w:val="28"/>
          <w:lang w:val="ro-RO"/>
        </w:rPr>
      </w:pPr>
      <w:r w:rsidRPr="006B19EB">
        <w:rPr>
          <w:rFonts w:cs="Calibri"/>
          <w:b/>
          <w:color w:val="FFFFFF"/>
          <w:sz w:val="28"/>
          <w:szCs w:val="28"/>
          <w:lang w:val="ro-RO"/>
        </w:rPr>
        <w:t>NU SUNT INCLUSE:</w:t>
      </w:r>
    </w:p>
    <w:p w14:paraId="7358BE40" w14:textId="1F1B11EF" w:rsidR="00CD7CCF" w:rsidRDefault="00CD7CCF" w:rsidP="00D05FE5">
      <w:pPr>
        <w:pStyle w:val="NormalWeb"/>
        <w:numPr>
          <w:ilvl w:val="0"/>
          <w:numId w:val="6"/>
        </w:numPr>
        <w:spacing w:before="0" w:beforeAutospacing="0" w:after="0" w:afterAutospacing="0"/>
        <w:rPr>
          <w:rFonts w:ascii="Calibri" w:hAnsi="Calibri"/>
          <w:color w:val="002060"/>
          <w:sz w:val="22"/>
          <w:szCs w:val="22"/>
          <w:lang w:val="ro-RO"/>
        </w:rPr>
      </w:pPr>
      <w:r w:rsidRPr="00CD7CCF">
        <w:rPr>
          <w:rFonts w:ascii="Calibri" w:hAnsi="Calibri"/>
          <w:color w:val="002060"/>
          <w:sz w:val="22"/>
          <w:szCs w:val="22"/>
          <w:lang w:val="ro-RO"/>
        </w:rPr>
        <w:t>asigurarea medicala de calatorie</w:t>
      </w:r>
      <w:r>
        <w:rPr>
          <w:rFonts w:ascii="Calibri" w:hAnsi="Calibri"/>
          <w:color w:val="002060"/>
          <w:sz w:val="22"/>
          <w:szCs w:val="22"/>
          <w:lang w:val="ro-RO"/>
        </w:rPr>
        <w:t>;</w:t>
      </w:r>
    </w:p>
    <w:p w14:paraId="2EC43F49" w14:textId="48800BFD" w:rsidR="00D05FE5" w:rsidRPr="00CC6026" w:rsidRDefault="00D05FE5" w:rsidP="00D05FE5">
      <w:pPr>
        <w:pStyle w:val="NormalWeb"/>
        <w:numPr>
          <w:ilvl w:val="0"/>
          <w:numId w:val="6"/>
        </w:numPr>
        <w:spacing w:before="0" w:beforeAutospacing="0" w:after="0" w:afterAutospacing="0"/>
        <w:rPr>
          <w:rFonts w:ascii="Calibri" w:hAnsi="Calibri"/>
          <w:color w:val="002060"/>
          <w:sz w:val="22"/>
          <w:szCs w:val="22"/>
          <w:lang w:val="ro-RO"/>
        </w:rPr>
      </w:pPr>
      <w:r w:rsidRPr="00CC6026">
        <w:rPr>
          <w:rFonts w:ascii="Calibri" w:hAnsi="Calibri"/>
          <w:color w:val="002060"/>
          <w:sz w:val="22"/>
          <w:szCs w:val="22"/>
          <w:lang w:val="ro-RO"/>
        </w:rPr>
        <w:t>asigurarea storno (optionala) se incheie odata cu contractul de comercializare a pachetelor de servicii turistice;</w:t>
      </w:r>
    </w:p>
    <w:p w14:paraId="39BCA92A" w14:textId="77777777" w:rsidR="00D05FE5" w:rsidRPr="00CC6026" w:rsidRDefault="00D05FE5" w:rsidP="00D05FE5">
      <w:pPr>
        <w:pStyle w:val="NormalWeb"/>
        <w:numPr>
          <w:ilvl w:val="0"/>
          <w:numId w:val="6"/>
        </w:numPr>
        <w:spacing w:before="0" w:beforeAutospacing="0" w:after="0" w:afterAutospacing="0"/>
        <w:rPr>
          <w:rFonts w:ascii="Calibri" w:hAnsi="Calibri"/>
          <w:color w:val="002060"/>
          <w:sz w:val="22"/>
          <w:szCs w:val="22"/>
          <w:lang w:val="ro-RO"/>
        </w:rPr>
      </w:pPr>
      <w:r w:rsidRPr="00CC6026">
        <w:rPr>
          <w:rFonts w:ascii="Calibri" w:hAnsi="Calibri"/>
          <w:color w:val="002060"/>
          <w:sz w:val="22"/>
          <w:szCs w:val="22"/>
          <w:lang w:val="ro-RO"/>
        </w:rPr>
        <w:t>excursiile optionale si intrarile la obiectivele turistice, altele decat cele mentionate ca fiind incluse;</w:t>
      </w:r>
    </w:p>
    <w:p w14:paraId="15B27B57" w14:textId="77777777" w:rsidR="00D05FE5" w:rsidRPr="00CC6026" w:rsidRDefault="00D05FE5" w:rsidP="00D05FE5">
      <w:pPr>
        <w:pStyle w:val="NormalWeb"/>
        <w:numPr>
          <w:ilvl w:val="0"/>
          <w:numId w:val="6"/>
        </w:numPr>
        <w:spacing w:before="0" w:beforeAutospacing="0" w:after="0" w:afterAutospacing="0"/>
        <w:rPr>
          <w:rFonts w:ascii="Calibri" w:hAnsi="Calibri"/>
          <w:color w:val="002060"/>
          <w:sz w:val="22"/>
          <w:szCs w:val="22"/>
          <w:lang w:val="ro-RO"/>
        </w:rPr>
      </w:pPr>
      <w:r w:rsidRPr="00CC6026">
        <w:rPr>
          <w:rFonts w:ascii="Calibri" w:hAnsi="Calibri"/>
          <w:color w:val="002060"/>
          <w:sz w:val="22"/>
          <w:szCs w:val="22"/>
          <w:lang w:val="ro-RO"/>
        </w:rPr>
        <w:t>bauturile alcoolice sau racoritoare la mesele incluse in program;</w:t>
      </w:r>
    </w:p>
    <w:p w14:paraId="7B326C3A" w14:textId="18C54CDB" w:rsidR="00D05FE5" w:rsidRDefault="00D05FE5" w:rsidP="00D05FE5">
      <w:pPr>
        <w:pStyle w:val="NormalWeb"/>
        <w:numPr>
          <w:ilvl w:val="0"/>
          <w:numId w:val="6"/>
        </w:numPr>
        <w:spacing w:before="0" w:beforeAutospacing="0" w:after="0" w:afterAutospacing="0"/>
        <w:rPr>
          <w:rFonts w:ascii="Calibri" w:hAnsi="Calibri"/>
          <w:color w:val="002060"/>
          <w:sz w:val="22"/>
          <w:szCs w:val="22"/>
          <w:lang w:val="ro-RO"/>
        </w:rPr>
      </w:pPr>
      <w:r w:rsidRPr="00CC6026">
        <w:rPr>
          <w:rFonts w:ascii="Calibri" w:hAnsi="Calibri"/>
          <w:color w:val="002060"/>
          <w:sz w:val="22"/>
          <w:szCs w:val="22"/>
          <w:lang w:val="ro-RO"/>
        </w:rPr>
        <w:t xml:space="preserve">bacsisurile pentru prestatorii locali (ex: soferi, ghizi locali): </w:t>
      </w:r>
      <w:r w:rsidR="000E57E2">
        <w:rPr>
          <w:rFonts w:ascii="Calibri" w:hAnsi="Calibri"/>
          <w:color w:val="002060"/>
          <w:sz w:val="22"/>
          <w:szCs w:val="22"/>
          <w:lang w:val="ro-RO"/>
        </w:rPr>
        <w:t>40 euro</w:t>
      </w:r>
      <w:r w:rsidRPr="00CC6026">
        <w:rPr>
          <w:rFonts w:ascii="Calibri" w:hAnsi="Calibri"/>
          <w:color w:val="002060"/>
          <w:sz w:val="22"/>
          <w:szCs w:val="22"/>
          <w:lang w:val="ro-RO"/>
        </w:rPr>
        <w:t>/persoana – se practica in Spania, se achita la sosirea in tara de destinatie.</w:t>
      </w:r>
    </w:p>
    <w:p w14:paraId="586EF30A" w14:textId="30FB2FF8" w:rsidR="00D05FE5" w:rsidRPr="009748C1" w:rsidRDefault="009748C1" w:rsidP="009748C1">
      <w:pPr>
        <w:pStyle w:val="NormalWeb"/>
        <w:numPr>
          <w:ilvl w:val="0"/>
          <w:numId w:val="6"/>
        </w:numPr>
        <w:spacing w:before="0" w:after="0"/>
        <w:rPr>
          <w:rFonts w:ascii="Calibri" w:hAnsi="Calibri"/>
          <w:color w:val="002060"/>
          <w:sz w:val="22"/>
          <w:szCs w:val="22"/>
          <w:lang w:val="ro-RO"/>
        </w:rPr>
      </w:pPr>
      <w:r>
        <w:rPr>
          <w:rFonts w:ascii="Calibri" w:hAnsi="Calibri"/>
          <w:color w:val="002060"/>
          <w:sz w:val="22"/>
          <w:szCs w:val="22"/>
          <w:lang w:val="ro-RO"/>
        </w:rPr>
        <w:t>t</w:t>
      </w:r>
      <w:r w:rsidRPr="009748C1">
        <w:rPr>
          <w:rFonts w:ascii="Calibri" w:hAnsi="Calibri"/>
          <w:color w:val="002060"/>
          <w:sz w:val="22"/>
          <w:szCs w:val="22"/>
          <w:lang w:val="ro-RO"/>
        </w:rPr>
        <w:t>axa municipala impusa de primaria orasului orasului Porto (se achita personal, la receptia</w:t>
      </w:r>
      <w:r>
        <w:rPr>
          <w:rFonts w:ascii="Calibri" w:hAnsi="Calibri"/>
          <w:color w:val="002060"/>
          <w:sz w:val="22"/>
          <w:szCs w:val="22"/>
          <w:lang w:val="ro-RO"/>
        </w:rPr>
        <w:t xml:space="preserve"> </w:t>
      </w:r>
      <w:r w:rsidRPr="009748C1">
        <w:rPr>
          <w:rFonts w:ascii="Calibri" w:hAnsi="Calibri"/>
          <w:color w:val="002060"/>
          <w:sz w:val="22"/>
          <w:szCs w:val="22"/>
          <w:lang w:val="ro-RO"/>
        </w:rPr>
        <w:t xml:space="preserve">hotelului aproximativ </w:t>
      </w:r>
      <w:r w:rsidR="006507BC">
        <w:rPr>
          <w:rFonts w:ascii="Calibri" w:hAnsi="Calibri"/>
          <w:color w:val="002060"/>
          <w:sz w:val="22"/>
          <w:szCs w:val="22"/>
          <w:lang w:val="ro-RO"/>
        </w:rPr>
        <w:t>2</w:t>
      </w:r>
      <w:r w:rsidRPr="009748C1">
        <w:rPr>
          <w:rFonts w:ascii="Calibri" w:hAnsi="Calibri"/>
          <w:color w:val="002060"/>
          <w:sz w:val="22"/>
          <w:szCs w:val="22"/>
          <w:lang w:val="ro-RO"/>
        </w:rPr>
        <w:t xml:space="preserve"> euro/persoana/noapte</w:t>
      </w:r>
      <w:r>
        <w:rPr>
          <w:rFonts w:ascii="Calibri" w:hAnsi="Calibri"/>
          <w:color w:val="002060"/>
          <w:sz w:val="22"/>
          <w:szCs w:val="22"/>
          <w:lang w:val="ro-RO"/>
        </w:rPr>
        <w:t>).</w:t>
      </w:r>
    </w:p>
    <w:p w14:paraId="336EBE25" w14:textId="420DF409" w:rsidR="00D05FE5" w:rsidRPr="00880A92" w:rsidRDefault="00D05FE5" w:rsidP="00D05FE5">
      <w:pPr>
        <w:shd w:val="clear" w:color="auto" w:fill="C00000"/>
        <w:spacing w:line="240" w:lineRule="auto"/>
        <w:jc w:val="both"/>
        <w:rPr>
          <w:rFonts w:cs="Calibri"/>
          <w:b/>
          <w:color w:val="FFFFFF"/>
          <w:sz w:val="28"/>
          <w:szCs w:val="28"/>
          <w:lang w:val="ro-RO"/>
        </w:rPr>
      </w:pPr>
      <w:r w:rsidRPr="00880A92">
        <w:rPr>
          <w:rFonts w:cs="Calibri"/>
          <w:b/>
          <w:color w:val="FFFFFF"/>
          <w:sz w:val="28"/>
          <w:szCs w:val="28"/>
          <w:lang w:val="ro-RO"/>
        </w:rPr>
        <w:t>EXCURSII OPTIONALE</w:t>
      </w:r>
      <w:r w:rsidR="0024515F">
        <w:rPr>
          <w:rFonts w:cs="Calibri"/>
          <w:b/>
          <w:color w:val="FFFFFF"/>
          <w:sz w:val="28"/>
          <w:szCs w:val="28"/>
          <w:lang w:val="ro-RO"/>
        </w:rPr>
        <w:t xml:space="preserve"> (tarife informatve pentru grup minim 20 persoane)</w:t>
      </w:r>
      <w:r w:rsidRPr="00880A92">
        <w:rPr>
          <w:rFonts w:cs="Calibri"/>
          <w:b/>
          <w:color w:val="FFFFFF"/>
          <w:sz w:val="28"/>
          <w:szCs w:val="28"/>
          <w:lang w:val="ro-RO"/>
        </w:rPr>
        <w:t>:</w:t>
      </w:r>
    </w:p>
    <w:p w14:paraId="727D8A04" w14:textId="2C57E186" w:rsidR="00E35C0C" w:rsidRPr="00F75592" w:rsidRDefault="00E35C0C" w:rsidP="0024515F">
      <w:pPr>
        <w:numPr>
          <w:ilvl w:val="0"/>
          <w:numId w:val="4"/>
        </w:numPr>
        <w:tabs>
          <w:tab w:val="clear" w:pos="1980"/>
          <w:tab w:val="left" w:pos="180"/>
          <w:tab w:val="num" w:pos="709"/>
        </w:tabs>
        <w:spacing w:before="0" w:after="0" w:line="240" w:lineRule="auto"/>
        <w:ind w:left="360" w:firstLine="66"/>
        <w:jc w:val="both"/>
        <w:rPr>
          <w:rFonts w:cs="Calibri"/>
          <w:color w:val="002060"/>
          <w:sz w:val="22"/>
          <w:szCs w:val="22"/>
          <w:lang w:val="ro-RO"/>
        </w:rPr>
      </w:pPr>
      <w:r w:rsidRPr="00F75592">
        <w:rPr>
          <w:rFonts w:cs="Calibri"/>
          <w:color w:val="002060"/>
          <w:sz w:val="22"/>
          <w:szCs w:val="22"/>
          <w:lang w:val="ro-RO"/>
        </w:rPr>
        <w:t>Excursie de o zi la San Sebastian (cu ghid local) si Biarritz (cu insotitorul de grup): 1</w:t>
      </w:r>
      <w:r w:rsidR="0024515F" w:rsidRPr="00F75592">
        <w:rPr>
          <w:rFonts w:cs="Calibri"/>
          <w:color w:val="002060"/>
          <w:sz w:val="22"/>
          <w:szCs w:val="22"/>
          <w:lang w:val="ro-RO"/>
        </w:rPr>
        <w:t>3</w:t>
      </w:r>
      <w:r w:rsidRPr="00F75592">
        <w:rPr>
          <w:rFonts w:cs="Calibri"/>
          <w:color w:val="002060"/>
          <w:sz w:val="22"/>
          <w:szCs w:val="22"/>
          <w:lang w:val="ro-RO"/>
        </w:rPr>
        <w:t xml:space="preserve">0 EURO/persoana </w:t>
      </w:r>
    </w:p>
    <w:p w14:paraId="53AAF953" w14:textId="566C20D9" w:rsidR="00624F84" w:rsidRPr="00F75592" w:rsidRDefault="00D05FE5" w:rsidP="0024515F">
      <w:pPr>
        <w:numPr>
          <w:ilvl w:val="0"/>
          <w:numId w:val="4"/>
        </w:numPr>
        <w:tabs>
          <w:tab w:val="clear" w:pos="1980"/>
          <w:tab w:val="left" w:pos="180"/>
          <w:tab w:val="num" w:pos="709"/>
        </w:tabs>
        <w:spacing w:before="0" w:after="0" w:line="240" w:lineRule="auto"/>
        <w:ind w:left="360" w:firstLine="66"/>
        <w:jc w:val="both"/>
        <w:rPr>
          <w:rFonts w:cs="Calibri"/>
          <w:color w:val="002060"/>
          <w:sz w:val="22"/>
          <w:szCs w:val="22"/>
          <w:lang w:val="ro-RO"/>
        </w:rPr>
      </w:pPr>
      <w:r w:rsidRPr="00F75592">
        <w:rPr>
          <w:rFonts w:cs="Calibri"/>
          <w:color w:val="002060"/>
          <w:sz w:val="22"/>
          <w:szCs w:val="22"/>
          <w:lang w:val="ro-RO"/>
        </w:rPr>
        <w:t>Excursie de o zi la Santiago de Compostela</w:t>
      </w:r>
      <w:r w:rsidR="00897002" w:rsidRPr="00F75592">
        <w:rPr>
          <w:rFonts w:cs="Calibri"/>
          <w:color w:val="002060"/>
          <w:sz w:val="22"/>
          <w:szCs w:val="22"/>
          <w:lang w:val="ro-RO"/>
        </w:rPr>
        <w:t xml:space="preserve"> </w:t>
      </w:r>
      <w:r w:rsidR="008453A7" w:rsidRPr="00F75592">
        <w:rPr>
          <w:rFonts w:cs="Calibri"/>
          <w:color w:val="002060"/>
          <w:sz w:val="22"/>
          <w:szCs w:val="22"/>
          <w:lang w:val="ro-RO"/>
        </w:rPr>
        <w:t>(cu ghid local)</w:t>
      </w:r>
      <w:r w:rsidRPr="00F75592">
        <w:rPr>
          <w:rFonts w:cs="Calibri"/>
          <w:color w:val="002060"/>
          <w:sz w:val="22"/>
          <w:szCs w:val="22"/>
          <w:lang w:val="ro-RO"/>
        </w:rPr>
        <w:t xml:space="preserve">: </w:t>
      </w:r>
      <w:r w:rsidR="0024515F" w:rsidRPr="00F75592">
        <w:rPr>
          <w:rFonts w:cs="Calibri"/>
          <w:color w:val="002060"/>
          <w:sz w:val="22"/>
          <w:szCs w:val="22"/>
          <w:lang w:val="ro-RO"/>
        </w:rPr>
        <w:t>10</w:t>
      </w:r>
      <w:r w:rsidR="00430D15" w:rsidRPr="00F75592">
        <w:rPr>
          <w:rFonts w:cs="Calibri"/>
          <w:color w:val="002060"/>
          <w:sz w:val="22"/>
          <w:szCs w:val="22"/>
          <w:lang w:val="ro-RO"/>
        </w:rPr>
        <w:t>0</w:t>
      </w:r>
      <w:r w:rsidRPr="00F75592">
        <w:rPr>
          <w:rFonts w:cs="Calibri"/>
          <w:color w:val="002060"/>
          <w:sz w:val="22"/>
          <w:szCs w:val="22"/>
          <w:lang w:val="ro-RO"/>
        </w:rPr>
        <w:t xml:space="preserve"> EURO/persoana</w:t>
      </w:r>
      <w:r w:rsidR="00ED4EDB" w:rsidRPr="00F75592">
        <w:rPr>
          <w:rFonts w:cs="Calibri"/>
          <w:color w:val="002060"/>
          <w:sz w:val="22"/>
          <w:szCs w:val="22"/>
          <w:lang w:val="ro-RO"/>
        </w:rPr>
        <w:t xml:space="preserve"> </w:t>
      </w:r>
    </w:p>
    <w:p w14:paraId="020CDFFB" w14:textId="7D225A12" w:rsidR="00D05FE5" w:rsidRPr="006B19EB" w:rsidRDefault="00D05FE5" w:rsidP="00D05FE5">
      <w:pPr>
        <w:shd w:val="clear" w:color="auto" w:fill="C00000"/>
        <w:jc w:val="both"/>
        <w:rPr>
          <w:rFonts w:cs="Calibri"/>
          <w:b/>
          <w:color w:val="FFFFFF"/>
          <w:sz w:val="28"/>
          <w:szCs w:val="28"/>
          <w:lang w:val="ro-RO"/>
        </w:rPr>
      </w:pPr>
      <w:r w:rsidRPr="006B19EB">
        <w:rPr>
          <w:rFonts w:cs="Calibri"/>
          <w:b/>
          <w:color w:val="FFFFFF"/>
          <w:sz w:val="28"/>
          <w:szCs w:val="28"/>
          <w:lang w:val="ro-RO"/>
        </w:rPr>
        <w:t xml:space="preserve">ORAR </w:t>
      </w:r>
      <w:r w:rsidR="00F75592">
        <w:rPr>
          <w:rFonts w:cs="Calibri"/>
          <w:b/>
          <w:color w:val="FFFFFF"/>
          <w:sz w:val="28"/>
          <w:szCs w:val="28"/>
          <w:lang w:val="ro-RO"/>
        </w:rPr>
        <w:t xml:space="preserve">INFORMATI </w:t>
      </w:r>
      <w:r w:rsidRPr="006B19EB">
        <w:rPr>
          <w:rFonts w:cs="Calibri"/>
          <w:b/>
          <w:color w:val="FFFFFF"/>
          <w:sz w:val="28"/>
          <w:szCs w:val="28"/>
          <w:lang w:val="ro-RO"/>
        </w:rPr>
        <w:t>DE ZBOR (ore locale):</w:t>
      </w:r>
    </w:p>
    <w:p w14:paraId="42F9413A" w14:textId="6A639CC5" w:rsidR="00D05FE5" w:rsidRPr="00EE15C2" w:rsidRDefault="0024515F" w:rsidP="00D05FE5">
      <w:pPr>
        <w:pStyle w:val="NoSpacing"/>
        <w:spacing w:before="0"/>
        <w:rPr>
          <w:rFonts w:cs="Calibri"/>
          <w:iCs/>
          <w:color w:val="002060"/>
          <w:sz w:val="22"/>
          <w:szCs w:val="22"/>
          <w:lang w:val="ro-RO"/>
        </w:rPr>
      </w:pPr>
      <w:r>
        <w:rPr>
          <w:rFonts w:cs="Calibri"/>
          <w:iCs/>
          <w:color w:val="002060"/>
          <w:sz w:val="22"/>
          <w:szCs w:val="22"/>
          <w:lang w:val="ro-RO"/>
        </w:rPr>
        <w:t>04</w:t>
      </w:r>
      <w:r w:rsidR="00D05FE5" w:rsidRPr="00B571D7">
        <w:rPr>
          <w:rFonts w:cs="Calibri"/>
          <w:iCs/>
          <w:color w:val="002060"/>
          <w:sz w:val="22"/>
          <w:szCs w:val="22"/>
          <w:lang w:val="ro-RO"/>
        </w:rPr>
        <w:t>.0</w:t>
      </w:r>
      <w:r w:rsidR="00CC6026">
        <w:rPr>
          <w:rFonts w:cs="Calibri"/>
          <w:iCs/>
          <w:color w:val="002060"/>
          <w:sz w:val="22"/>
          <w:szCs w:val="22"/>
          <w:lang w:val="ro-RO"/>
        </w:rPr>
        <w:t>6</w:t>
      </w:r>
      <w:r w:rsidR="00D05FE5" w:rsidRPr="00B571D7">
        <w:rPr>
          <w:rFonts w:cs="Calibri"/>
          <w:iCs/>
          <w:color w:val="002060"/>
          <w:sz w:val="22"/>
          <w:szCs w:val="22"/>
          <w:lang w:val="ro-RO"/>
        </w:rPr>
        <w:t xml:space="preserve"> Cluj-Napoca </w:t>
      </w:r>
      <w:r w:rsidR="00FE0D9B">
        <w:rPr>
          <w:rFonts w:cs="Calibri"/>
          <w:iCs/>
          <w:color w:val="002060"/>
          <w:sz w:val="22"/>
          <w:szCs w:val="22"/>
          <w:lang w:val="ro-RO"/>
        </w:rPr>
        <w:t>06</w:t>
      </w:r>
      <w:r w:rsidR="00D05FE5" w:rsidRPr="00B571D7">
        <w:rPr>
          <w:rFonts w:cs="Calibri"/>
          <w:iCs/>
          <w:color w:val="002060"/>
          <w:sz w:val="22"/>
          <w:szCs w:val="22"/>
          <w:lang w:val="ro-RO"/>
        </w:rPr>
        <w:t>:</w:t>
      </w:r>
      <w:r w:rsidR="00FE0D9B">
        <w:rPr>
          <w:rFonts w:cs="Calibri"/>
          <w:iCs/>
          <w:color w:val="002060"/>
          <w:sz w:val="22"/>
          <w:szCs w:val="22"/>
          <w:lang w:val="ro-RO"/>
        </w:rPr>
        <w:t>0</w:t>
      </w:r>
      <w:r>
        <w:rPr>
          <w:rFonts w:cs="Calibri"/>
          <w:iCs/>
          <w:color w:val="002060"/>
          <w:sz w:val="22"/>
          <w:szCs w:val="22"/>
          <w:lang w:val="ro-RO"/>
        </w:rPr>
        <w:t>0</w:t>
      </w:r>
      <w:r w:rsidR="00D05FE5" w:rsidRPr="00B571D7">
        <w:rPr>
          <w:rFonts w:cs="Calibri"/>
          <w:iCs/>
          <w:color w:val="002060"/>
          <w:sz w:val="22"/>
          <w:szCs w:val="22"/>
          <w:lang w:val="ro-RO"/>
        </w:rPr>
        <w:t xml:space="preserve"> – </w:t>
      </w:r>
      <w:r>
        <w:rPr>
          <w:rFonts w:cs="Calibri"/>
          <w:iCs/>
          <w:color w:val="002060"/>
          <w:sz w:val="22"/>
          <w:szCs w:val="22"/>
          <w:lang w:val="ro-RO"/>
        </w:rPr>
        <w:t>Munchen</w:t>
      </w:r>
      <w:r w:rsidR="00FE0D9B">
        <w:rPr>
          <w:rFonts w:cs="Calibri"/>
          <w:iCs/>
          <w:color w:val="002060"/>
          <w:sz w:val="22"/>
          <w:szCs w:val="22"/>
          <w:lang w:val="ro-RO"/>
        </w:rPr>
        <w:t xml:space="preserve"> 0</w:t>
      </w:r>
      <w:r>
        <w:rPr>
          <w:rFonts w:cs="Calibri"/>
          <w:iCs/>
          <w:color w:val="002060"/>
          <w:sz w:val="22"/>
          <w:szCs w:val="22"/>
          <w:lang w:val="ro-RO"/>
        </w:rPr>
        <w:t>6</w:t>
      </w:r>
      <w:r w:rsidR="00D05FE5" w:rsidRPr="00B571D7">
        <w:rPr>
          <w:rFonts w:cs="Calibri"/>
          <w:iCs/>
          <w:color w:val="002060"/>
          <w:sz w:val="22"/>
          <w:szCs w:val="22"/>
          <w:lang w:val="ro-RO"/>
        </w:rPr>
        <w:t>:</w:t>
      </w:r>
      <w:r>
        <w:rPr>
          <w:rFonts w:cs="Calibri"/>
          <w:iCs/>
          <w:color w:val="002060"/>
          <w:sz w:val="22"/>
          <w:szCs w:val="22"/>
          <w:lang w:val="ro-RO"/>
        </w:rPr>
        <w:t>4</w:t>
      </w:r>
      <w:r w:rsidR="00FE0D9B">
        <w:rPr>
          <w:rFonts w:cs="Calibri"/>
          <w:iCs/>
          <w:color w:val="002060"/>
          <w:sz w:val="22"/>
          <w:szCs w:val="22"/>
          <w:lang w:val="ro-RO"/>
        </w:rPr>
        <w:t>5</w:t>
      </w:r>
      <w:r w:rsidR="00D05FE5" w:rsidRPr="00B571D7">
        <w:rPr>
          <w:rFonts w:cs="Calibri"/>
          <w:iCs/>
          <w:color w:val="002060"/>
          <w:sz w:val="22"/>
          <w:szCs w:val="22"/>
          <w:lang w:val="ro-RO"/>
        </w:rPr>
        <w:tab/>
      </w:r>
      <w:r w:rsidR="00D05FE5" w:rsidRPr="00B571D7">
        <w:rPr>
          <w:rFonts w:cs="Calibri"/>
          <w:iCs/>
          <w:color w:val="002060"/>
          <w:sz w:val="22"/>
          <w:szCs w:val="22"/>
          <w:lang w:val="ro-RO"/>
        </w:rPr>
        <w:tab/>
      </w:r>
      <w:r w:rsidR="008D10CD">
        <w:rPr>
          <w:rFonts w:cs="Calibri"/>
          <w:iCs/>
          <w:color w:val="002060"/>
          <w:sz w:val="22"/>
          <w:szCs w:val="22"/>
          <w:lang w:val="ro-RO"/>
        </w:rPr>
        <w:t xml:space="preserve">                                                                 </w:t>
      </w:r>
      <w:r w:rsidR="00D05FE5" w:rsidRPr="00EE15C2">
        <w:rPr>
          <w:rFonts w:cs="Calibri"/>
          <w:iCs/>
          <w:color w:val="002060"/>
          <w:sz w:val="22"/>
          <w:szCs w:val="22"/>
          <w:lang w:val="ro-RO"/>
        </w:rPr>
        <w:t xml:space="preserve">durata zborului: </w:t>
      </w:r>
      <w:r w:rsidR="0089208C">
        <w:rPr>
          <w:rFonts w:cs="Calibri"/>
          <w:iCs/>
          <w:color w:val="002060"/>
          <w:sz w:val="22"/>
          <w:szCs w:val="22"/>
          <w:lang w:val="ro-RO"/>
        </w:rPr>
        <w:t>1</w:t>
      </w:r>
      <w:r w:rsidR="00D05FE5" w:rsidRPr="00EE15C2">
        <w:rPr>
          <w:rFonts w:cs="Calibri"/>
          <w:iCs/>
          <w:color w:val="002060"/>
          <w:sz w:val="22"/>
          <w:szCs w:val="22"/>
          <w:lang w:val="ro-RO"/>
        </w:rPr>
        <w:t xml:space="preserve">h </w:t>
      </w:r>
      <w:r w:rsidR="0089208C">
        <w:rPr>
          <w:rFonts w:cs="Calibri"/>
          <w:iCs/>
          <w:color w:val="002060"/>
          <w:sz w:val="22"/>
          <w:szCs w:val="22"/>
          <w:lang w:val="ro-RO"/>
        </w:rPr>
        <w:t>45</w:t>
      </w:r>
      <w:r w:rsidR="00D05FE5" w:rsidRPr="00EE15C2">
        <w:rPr>
          <w:rFonts w:cs="Calibri"/>
          <w:iCs/>
          <w:color w:val="002060"/>
          <w:sz w:val="22"/>
          <w:szCs w:val="22"/>
          <w:lang w:val="ro-RO"/>
        </w:rPr>
        <w:t>min</w:t>
      </w:r>
    </w:p>
    <w:p w14:paraId="6F482BE1" w14:textId="3DCDBA7C" w:rsidR="00D05FE5" w:rsidRPr="00EE15C2" w:rsidRDefault="0024515F" w:rsidP="00D05FE5">
      <w:pPr>
        <w:pStyle w:val="NoSpacing"/>
        <w:spacing w:before="0"/>
        <w:rPr>
          <w:rFonts w:cs="Calibri"/>
          <w:iCs/>
          <w:color w:val="002060"/>
          <w:sz w:val="22"/>
          <w:szCs w:val="22"/>
          <w:lang w:val="ro-RO"/>
        </w:rPr>
      </w:pPr>
      <w:r>
        <w:rPr>
          <w:rFonts w:cs="Calibri"/>
          <w:iCs/>
          <w:color w:val="002060"/>
          <w:sz w:val="22"/>
          <w:szCs w:val="22"/>
          <w:lang w:val="ro-RO"/>
        </w:rPr>
        <w:t>04</w:t>
      </w:r>
      <w:r w:rsidR="00D05FE5" w:rsidRPr="00EE15C2">
        <w:rPr>
          <w:rFonts w:cs="Calibri"/>
          <w:iCs/>
          <w:color w:val="002060"/>
          <w:sz w:val="22"/>
          <w:szCs w:val="22"/>
          <w:lang w:val="ro-RO"/>
        </w:rPr>
        <w:t>.0</w:t>
      </w:r>
      <w:r w:rsidR="00CC6026" w:rsidRPr="00EE15C2">
        <w:rPr>
          <w:rFonts w:cs="Calibri"/>
          <w:iCs/>
          <w:color w:val="002060"/>
          <w:sz w:val="22"/>
          <w:szCs w:val="22"/>
          <w:lang w:val="ro-RO"/>
        </w:rPr>
        <w:t>6</w:t>
      </w:r>
      <w:r w:rsidR="00D05FE5" w:rsidRPr="00EE15C2">
        <w:rPr>
          <w:rFonts w:cs="Calibri"/>
          <w:iCs/>
          <w:color w:val="002060"/>
          <w:sz w:val="22"/>
          <w:szCs w:val="22"/>
          <w:lang w:val="ro-RO"/>
        </w:rPr>
        <w:t xml:space="preserve"> </w:t>
      </w:r>
      <w:r>
        <w:rPr>
          <w:rFonts w:cs="Calibri"/>
          <w:iCs/>
          <w:color w:val="002060"/>
          <w:sz w:val="22"/>
          <w:szCs w:val="22"/>
          <w:lang w:val="ro-RO"/>
        </w:rPr>
        <w:t>Munchen 08:35</w:t>
      </w:r>
      <w:r w:rsidR="00D05FE5" w:rsidRPr="00EE15C2">
        <w:rPr>
          <w:rFonts w:cs="Calibri"/>
          <w:iCs/>
          <w:color w:val="002060"/>
          <w:sz w:val="22"/>
          <w:szCs w:val="22"/>
          <w:lang w:val="ro-RO"/>
        </w:rPr>
        <w:t xml:space="preserve"> – Bilbao</w:t>
      </w:r>
      <w:r w:rsidR="00FE0D9B">
        <w:rPr>
          <w:rFonts w:cs="Calibri"/>
          <w:iCs/>
          <w:color w:val="002060"/>
          <w:sz w:val="22"/>
          <w:szCs w:val="22"/>
          <w:lang w:val="ro-RO"/>
        </w:rPr>
        <w:t xml:space="preserve"> 1</w:t>
      </w:r>
      <w:r>
        <w:rPr>
          <w:rFonts w:cs="Calibri"/>
          <w:iCs/>
          <w:color w:val="002060"/>
          <w:sz w:val="22"/>
          <w:szCs w:val="22"/>
          <w:lang w:val="ro-RO"/>
        </w:rPr>
        <w:t>0</w:t>
      </w:r>
      <w:r w:rsidR="00D05FE5" w:rsidRPr="00EE15C2">
        <w:rPr>
          <w:rFonts w:cs="Calibri"/>
          <w:iCs/>
          <w:color w:val="002060"/>
          <w:sz w:val="22"/>
          <w:szCs w:val="22"/>
          <w:lang w:val="ro-RO"/>
        </w:rPr>
        <w:t>:</w:t>
      </w:r>
      <w:r>
        <w:rPr>
          <w:rFonts w:cs="Calibri"/>
          <w:iCs/>
          <w:color w:val="002060"/>
          <w:sz w:val="22"/>
          <w:szCs w:val="22"/>
          <w:lang w:val="ro-RO"/>
        </w:rPr>
        <w:t>5</w:t>
      </w:r>
      <w:r w:rsidR="00FE0D9B">
        <w:rPr>
          <w:rFonts w:cs="Calibri"/>
          <w:iCs/>
          <w:color w:val="002060"/>
          <w:sz w:val="22"/>
          <w:szCs w:val="22"/>
          <w:lang w:val="ro-RO"/>
        </w:rPr>
        <w:t>0</w:t>
      </w:r>
      <w:r w:rsidR="00D05FE5" w:rsidRPr="00EE15C2">
        <w:rPr>
          <w:rFonts w:cs="Calibri"/>
          <w:iCs/>
          <w:color w:val="002060"/>
          <w:sz w:val="22"/>
          <w:szCs w:val="22"/>
          <w:lang w:val="ro-RO"/>
        </w:rPr>
        <w:tab/>
      </w:r>
      <w:r w:rsidR="00D05FE5" w:rsidRPr="00EE15C2">
        <w:rPr>
          <w:rFonts w:cs="Calibri"/>
          <w:iCs/>
          <w:color w:val="002060"/>
          <w:sz w:val="22"/>
          <w:szCs w:val="22"/>
          <w:lang w:val="ro-RO"/>
        </w:rPr>
        <w:tab/>
      </w:r>
      <w:r w:rsidR="00D05FE5" w:rsidRPr="00EE15C2">
        <w:rPr>
          <w:rFonts w:cs="Calibri"/>
          <w:iCs/>
          <w:color w:val="002060"/>
          <w:sz w:val="22"/>
          <w:szCs w:val="22"/>
          <w:lang w:val="ro-RO"/>
        </w:rPr>
        <w:tab/>
      </w:r>
      <w:r w:rsidR="008D10CD" w:rsidRPr="00EE15C2">
        <w:rPr>
          <w:rFonts w:cs="Calibri"/>
          <w:iCs/>
          <w:color w:val="002060"/>
          <w:sz w:val="22"/>
          <w:szCs w:val="22"/>
          <w:lang w:val="ro-RO"/>
        </w:rPr>
        <w:t xml:space="preserve">                                                                 </w:t>
      </w:r>
      <w:r w:rsidR="00D05FE5" w:rsidRPr="00EE15C2">
        <w:rPr>
          <w:rFonts w:cs="Calibri"/>
          <w:iCs/>
          <w:color w:val="002060"/>
          <w:sz w:val="22"/>
          <w:szCs w:val="22"/>
          <w:lang w:val="ro-RO"/>
        </w:rPr>
        <w:t>durata zborului: 2h 1</w:t>
      </w:r>
      <w:r w:rsidR="0089208C">
        <w:rPr>
          <w:rFonts w:cs="Calibri"/>
          <w:iCs/>
          <w:color w:val="002060"/>
          <w:sz w:val="22"/>
          <w:szCs w:val="22"/>
          <w:lang w:val="ro-RO"/>
        </w:rPr>
        <w:t>5</w:t>
      </w:r>
      <w:r w:rsidR="00D05FE5" w:rsidRPr="00EE15C2">
        <w:rPr>
          <w:rFonts w:cs="Calibri"/>
          <w:iCs/>
          <w:color w:val="002060"/>
          <w:sz w:val="22"/>
          <w:szCs w:val="22"/>
          <w:lang w:val="ro-RO"/>
        </w:rPr>
        <w:t>min</w:t>
      </w:r>
    </w:p>
    <w:p w14:paraId="3EC85777" w14:textId="53EEADC1" w:rsidR="00D05FE5" w:rsidRPr="00EE15C2" w:rsidRDefault="0024515F" w:rsidP="00D05FE5">
      <w:pPr>
        <w:pStyle w:val="NoSpacing"/>
        <w:spacing w:before="0"/>
        <w:rPr>
          <w:rFonts w:cs="Calibri"/>
          <w:iCs/>
          <w:color w:val="002060"/>
          <w:sz w:val="22"/>
          <w:szCs w:val="22"/>
          <w:lang w:val="ro-RO"/>
        </w:rPr>
      </w:pPr>
      <w:r>
        <w:rPr>
          <w:rFonts w:cs="Calibri"/>
          <w:iCs/>
          <w:color w:val="002060"/>
          <w:sz w:val="22"/>
          <w:szCs w:val="22"/>
          <w:lang w:val="ro-RO"/>
        </w:rPr>
        <w:t>12</w:t>
      </w:r>
      <w:r w:rsidR="00D05FE5" w:rsidRPr="00EE15C2">
        <w:rPr>
          <w:rFonts w:cs="Calibri"/>
          <w:iCs/>
          <w:color w:val="002060"/>
          <w:sz w:val="22"/>
          <w:szCs w:val="22"/>
          <w:lang w:val="ro-RO"/>
        </w:rPr>
        <w:t>.0</w:t>
      </w:r>
      <w:r w:rsidR="00CC6026" w:rsidRPr="00EE15C2">
        <w:rPr>
          <w:rFonts w:cs="Calibri"/>
          <w:iCs/>
          <w:color w:val="002060"/>
          <w:sz w:val="22"/>
          <w:szCs w:val="22"/>
          <w:lang w:val="ro-RO"/>
        </w:rPr>
        <w:t>6</w:t>
      </w:r>
      <w:r w:rsidR="00D05FE5" w:rsidRPr="00EE15C2">
        <w:rPr>
          <w:rFonts w:cs="Calibri"/>
          <w:iCs/>
          <w:color w:val="002060"/>
          <w:sz w:val="22"/>
          <w:szCs w:val="22"/>
          <w:lang w:val="ro-RO"/>
        </w:rPr>
        <w:t xml:space="preserve"> Porto </w:t>
      </w:r>
      <w:r>
        <w:rPr>
          <w:rFonts w:cs="Calibri"/>
          <w:iCs/>
          <w:color w:val="002060"/>
          <w:sz w:val="22"/>
          <w:szCs w:val="22"/>
          <w:lang w:val="ro-RO"/>
        </w:rPr>
        <w:t>06</w:t>
      </w:r>
      <w:r w:rsidR="00D05FE5" w:rsidRPr="00EE15C2">
        <w:rPr>
          <w:rFonts w:cs="Calibri"/>
          <w:iCs/>
          <w:color w:val="002060"/>
          <w:sz w:val="22"/>
          <w:szCs w:val="22"/>
          <w:lang w:val="ro-RO"/>
        </w:rPr>
        <w:t>:</w:t>
      </w:r>
      <w:r>
        <w:rPr>
          <w:rFonts w:cs="Calibri"/>
          <w:iCs/>
          <w:color w:val="002060"/>
          <w:sz w:val="22"/>
          <w:szCs w:val="22"/>
          <w:lang w:val="ro-RO"/>
        </w:rPr>
        <w:t>15</w:t>
      </w:r>
      <w:r w:rsidR="00D05FE5" w:rsidRPr="00EE15C2">
        <w:rPr>
          <w:rFonts w:cs="Calibri"/>
          <w:iCs/>
          <w:color w:val="002060"/>
          <w:sz w:val="22"/>
          <w:szCs w:val="22"/>
          <w:lang w:val="ro-RO"/>
        </w:rPr>
        <w:t xml:space="preserve"> – </w:t>
      </w:r>
      <w:r w:rsidR="00FE0D9B">
        <w:rPr>
          <w:rFonts w:cs="Calibri"/>
          <w:iCs/>
          <w:color w:val="002060"/>
          <w:sz w:val="22"/>
          <w:szCs w:val="22"/>
          <w:lang w:val="ro-RO"/>
        </w:rPr>
        <w:t>Munchen</w:t>
      </w:r>
      <w:r w:rsidR="00D05FE5" w:rsidRPr="00EE15C2">
        <w:rPr>
          <w:rFonts w:cs="Calibri"/>
          <w:iCs/>
          <w:color w:val="002060"/>
          <w:sz w:val="22"/>
          <w:szCs w:val="22"/>
          <w:lang w:val="ro-RO"/>
        </w:rPr>
        <w:t xml:space="preserve"> </w:t>
      </w:r>
      <w:r>
        <w:rPr>
          <w:rFonts w:cs="Calibri"/>
          <w:iCs/>
          <w:color w:val="002060"/>
          <w:sz w:val="22"/>
          <w:szCs w:val="22"/>
          <w:lang w:val="ro-RO"/>
        </w:rPr>
        <w:t>10</w:t>
      </w:r>
      <w:r w:rsidR="00D05FE5" w:rsidRPr="00EE15C2">
        <w:rPr>
          <w:rFonts w:cs="Calibri"/>
          <w:iCs/>
          <w:color w:val="002060"/>
          <w:sz w:val="22"/>
          <w:szCs w:val="22"/>
          <w:lang w:val="ro-RO"/>
        </w:rPr>
        <w:t>:</w:t>
      </w:r>
      <w:r>
        <w:rPr>
          <w:rFonts w:cs="Calibri"/>
          <w:iCs/>
          <w:color w:val="002060"/>
          <w:sz w:val="22"/>
          <w:szCs w:val="22"/>
          <w:lang w:val="ro-RO"/>
        </w:rPr>
        <w:t>00</w:t>
      </w:r>
      <w:r w:rsidR="00E41B79">
        <w:rPr>
          <w:rFonts w:cs="Calibri"/>
          <w:iCs/>
          <w:color w:val="002060"/>
          <w:sz w:val="22"/>
          <w:szCs w:val="22"/>
          <w:lang w:val="ro-RO"/>
        </w:rPr>
        <w:t xml:space="preserve">         </w:t>
      </w:r>
      <w:r w:rsidR="00D05FE5" w:rsidRPr="00EE15C2">
        <w:rPr>
          <w:rFonts w:cs="Calibri"/>
          <w:iCs/>
          <w:color w:val="002060"/>
          <w:sz w:val="22"/>
          <w:szCs w:val="22"/>
          <w:lang w:val="ro-RO"/>
        </w:rPr>
        <w:tab/>
      </w:r>
      <w:r w:rsidR="00D05FE5" w:rsidRPr="00EE15C2">
        <w:rPr>
          <w:rFonts w:cs="Calibri"/>
          <w:iCs/>
          <w:color w:val="002060"/>
          <w:sz w:val="22"/>
          <w:szCs w:val="22"/>
          <w:lang w:val="ro-RO"/>
        </w:rPr>
        <w:tab/>
      </w:r>
      <w:r w:rsidR="008D10CD" w:rsidRPr="00EE15C2">
        <w:rPr>
          <w:rFonts w:cs="Calibri"/>
          <w:iCs/>
          <w:color w:val="002060"/>
          <w:sz w:val="22"/>
          <w:szCs w:val="22"/>
          <w:lang w:val="ro-RO"/>
        </w:rPr>
        <w:t xml:space="preserve">                                                                 </w:t>
      </w:r>
      <w:r w:rsidR="00D05FE5" w:rsidRPr="00EE15C2">
        <w:rPr>
          <w:rFonts w:cs="Calibri"/>
          <w:iCs/>
          <w:color w:val="002060"/>
          <w:sz w:val="22"/>
          <w:szCs w:val="22"/>
          <w:lang w:val="ro-RO"/>
        </w:rPr>
        <w:t>durata zborului: 2h 4</w:t>
      </w:r>
      <w:r w:rsidR="002F6F59">
        <w:rPr>
          <w:rFonts w:cs="Calibri"/>
          <w:iCs/>
          <w:color w:val="002060"/>
          <w:sz w:val="22"/>
          <w:szCs w:val="22"/>
          <w:lang w:val="ro-RO"/>
        </w:rPr>
        <w:t>5</w:t>
      </w:r>
      <w:r w:rsidR="00D05FE5" w:rsidRPr="00EE15C2">
        <w:rPr>
          <w:rFonts w:cs="Calibri"/>
          <w:iCs/>
          <w:color w:val="002060"/>
          <w:sz w:val="22"/>
          <w:szCs w:val="22"/>
          <w:lang w:val="ro-RO"/>
        </w:rPr>
        <w:t>min</w:t>
      </w:r>
    </w:p>
    <w:p w14:paraId="4F264854" w14:textId="529DBD0A" w:rsidR="000B69CD" w:rsidRDefault="0024515F" w:rsidP="00D05FE5">
      <w:pPr>
        <w:pStyle w:val="NoSpacing"/>
        <w:spacing w:before="0"/>
        <w:rPr>
          <w:rFonts w:cs="Calibri"/>
          <w:iCs/>
          <w:color w:val="002060"/>
          <w:sz w:val="22"/>
          <w:szCs w:val="22"/>
          <w:lang w:val="ro-RO"/>
        </w:rPr>
      </w:pPr>
      <w:r>
        <w:rPr>
          <w:rFonts w:cs="Calibri"/>
          <w:iCs/>
          <w:color w:val="002060"/>
          <w:sz w:val="22"/>
          <w:szCs w:val="22"/>
          <w:lang w:val="ro-RO"/>
        </w:rPr>
        <w:t>12</w:t>
      </w:r>
      <w:r w:rsidR="00D05FE5" w:rsidRPr="00EE15C2">
        <w:rPr>
          <w:rFonts w:cs="Calibri"/>
          <w:iCs/>
          <w:color w:val="002060"/>
          <w:sz w:val="22"/>
          <w:szCs w:val="22"/>
          <w:lang w:val="ro-RO"/>
        </w:rPr>
        <w:t>.0</w:t>
      </w:r>
      <w:r w:rsidR="00CC6026" w:rsidRPr="00EE15C2">
        <w:rPr>
          <w:rFonts w:cs="Calibri"/>
          <w:iCs/>
          <w:color w:val="002060"/>
          <w:sz w:val="22"/>
          <w:szCs w:val="22"/>
          <w:lang w:val="ro-RO"/>
        </w:rPr>
        <w:t>6</w:t>
      </w:r>
      <w:r w:rsidR="00D05FE5" w:rsidRPr="00EE15C2">
        <w:rPr>
          <w:rFonts w:cs="Calibri"/>
          <w:iCs/>
          <w:color w:val="002060"/>
          <w:sz w:val="22"/>
          <w:szCs w:val="22"/>
          <w:lang w:val="ro-RO"/>
        </w:rPr>
        <w:t xml:space="preserve"> </w:t>
      </w:r>
      <w:r w:rsidR="00FE0D9B">
        <w:rPr>
          <w:rFonts w:cs="Calibri"/>
          <w:iCs/>
          <w:color w:val="002060"/>
          <w:sz w:val="22"/>
          <w:szCs w:val="22"/>
          <w:lang w:val="ro-RO"/>
        </w:rPr>
        <w:t>Munchen</w:t>
      </w:r>
      <w:r w:rsidR="00D05FE5" w:rsidRPr="00EE15C2">
        <w:rPr>
          <w:rFonts w:cs="Calibri"/>
          <w:iCs/>
          <w:color w:val="002060"/>
          <w:sz w:val="22"/>
          <w:szCs w:val="22"/>
          <w:lang w:val="ro-RO"/>
        </w:rPr>
        <w:t xml:space="preserve"> </w:t>
      </w:r>
      <w:r>
        <w:rPr>
          <w:rFonts w:cs="Calibri"/>
          <w:iCs/>
          <w:color w:val="002060"/>
          <w:sz w:val="22"/>
          <w:szCs w:val="22"/>
          <w:lang w:val="ro-RO"/>
        </w:rPr>
        <w:t>14</w:t>
      </w:r>
      <w:r w:rsidR="00D05FE5" w:rsidRPr="00EE15C2">
        <w:rPr>
          <w:rFonts w:cs="Calibri"/>
          <w:iCs/>
          <w:color w:val="002060"/>
          <w:sz w:val="22"/>
          <w:szCs w:val="22"/>
          <w:lang w:val="ro-RO"/>
        </w:rPr>
        <w:t>:</w:t>
      </w:r>
      <w:r>
        <w:rPr>
          <w:rFonts w:cs="Calibri"/>
          <w:iCs/>
          <w:color w:val="002060"/>
          <w:sz w:val="22"/>
          <w:szCs w:val="22"/>
          <w:lang w:val="ro-RO"/>
        </w:rPr>
        <w:t>4</w:t>
      </w:r>
      <w:r w:rsidR="00FE0D9B">
        <w:rPr>
          <w:rFonts w:cs="Calibri"/>
          <w:iCs/>
          <w:color w:val="002060"/>
          <w:sz w:val="22"/>
          <w:szCs w:val="22"/>
          <w:lang w:val="ro-RO"/>
        </w:rPr>
        <w:t>0</w:t>
      </w:r>
      <w:r w:rsidR="00D05FE5" w:rsidRPr="00EE15C2">
        <w:rPr>
          <w:rFonts w:cs="Calibri"/>
          <w:iCs/>
          <w:color w:val="002060"/>
          <w:sz w:val="22"/>
          <w:szCs w:val="22"/>
          <w:lang w:val="ro-RO"/>
        </w:rPr>
        <w:t xml:space="preserve"> – Cluj-Napoca </w:t>
      </w:r>
      <w:r>
        <w:rPr>
          <w:rFonts w:cs="Calibri"/>
          <w:iCs/>
          <w:color w:val="002060"/>
          <w:sz w:val="22"/>
          <w:szCs w:val="22"/>
          <w:lang w:val="ro-RO"/>
        </w:rPr>
        <w:t>17</w:t>
      </w:r>
      <w:r w:rsidR="00D05FE5" w:rsidRPr="00EE15C2">
        <w:rPr>
          <w:rFonts w:cs="Calibri"/>
          <w:iCs/>
          <w:color w:val="002060"/>
          <w:sz w:val="22"/>
          <w:szCs w:val="22"/>
          <w:lang w:val="ro-RO"/>
        </w:rPr>
        <w:t>:</w:t>
      </w:r>
      <w:r>
        <w:rPr>
          <w:rFonts w:cs="Calibri"/>
          <w:iCs/>
          <w:color w:val="002060"/>
          <w:sz w:val="22"/>
          <w:szCs w:val="22"/>
          <w:lang w:val="ro-RO"/>
        </w:rPr>
        <w:t>2</w:t>
      </w:r>
      <w:r w:rsidR="00E84ABE">
        <w:rPr>
          <w:rFonts w:cs="Calibri"/>
          <w:iCs/>
          <w:color w:val="002060"/>
          <w:sz w:val="22"/>
          <w:szCs w:val="22"/>
          <w:lang w:val="ro-RO"/>
        </w:rPr>
        <w:t>0</w:t>
      </w:r>
      <w:r>
        <w:rPr>
          <w:rFonts w:cs="Calibri"/>
          <w:iCs/>
          <w:color w:val="002060"/>
          <w:sz w:val="22"/>
          <w:szCs w:val="22"/>
          <w:lang w:val="ro-RO"/>
        </w:rPr>
        <w:t xml:space="preserve">            </w:t>
      </w:r>
      <w:r w:rsidR="00D05FE5" w:rsidRPr="00EE15C2">
        <w:rPr>
          <w:rFonts w:cs="Calibri"/>
          <w:iCs/>
          <w:color w:val="002060"/>
          <w:sz w:val="22"/>
          <w:szCs w:val="22"/>
          <w:lang w:val="ro-RO"/>
        </w:rPr>
        <w:tab/>
      </w:r>
      <w:r w:rsidR="00D05FE5" w:rsidRPr="00EE15C2">
        <w:rPr>
          <w:rFonts w:cs="Calibri"/>
          <w:iCs/>
          <w:color w:val="002060"/>
          <w:sz w:val="22"/>
          <w:szCs w:val="22"/>
          <w:lang w:val="ro-RO"/>
        </w:rPr>
        <w:tab/>
      </w:r>
      <w:r w:rsidR="008D10CD" w:rsidRPr="00EE15C2">
        <w:rPr>
          <w:rFonts w:cs="Calibri"/>
          <w:iCs/>
          <w:color w:val="002060"/>
          <w:sz w:val="22"/>
          <w:szCs w:val="22"/>
          <w:lang w:val="ro-RO"/>
        </w:rPr>
        <w:t xml:space="preserve">                                                  </w:t>
      </w:r>
      <w:r w:rsidR="00E35C0C">
        <w:rPr>
          <w:rFonts w:cs="Calibri"/>
          <w:iCs/>
          <w:color w:val="002060"/>
          <w:sz w:val="22"/>
          <w:szCs w:val="22"/>
          <w:lang w:val="ro-RO"/>
        </w:rPr>
        <w:t xml:space="preserve"> </w:t>
      </w:r>
      <w:r w:rsidR="00D05FE5" w:rsidRPr="00EE15C2">
        <w:rPr>
          <w:rFonts w:cs="Calibri"/>
          <w:iCs/>
          <w:color w:val="002060"/>
          <w:sz w:val="22"/>
          <w:szCs w:val="22"/>
          <w:lang w:val="ro-RO"/>
        </w:rPr>
        <w:t xml:space="preserve">durata zborului: </w:t>
      </w:r>
      <w:r w:rsidR="002F6F59">
        <w:rPr>
          <w:rFonts w:cs="Calibri"/>
          <w:iCs/>
          <w:color w:val="002060"/>
          <w:sz w:val="22"/>
          <w:szCs w:val="22"/>
          <w:lang w:val="ro-RO"/>
        </w:rPr>
        <w:t>1</w:t>
      </w:r>
      <w:r w:rsidR="00D05FE5" w:rsidRPr="00EE15C2">
        <w:rPr>
          <w:rFonts w:cs="Calibri"/>
          <w:iCs/>
          <w:color w:val="002060"/>
          <w:sz w:val="22"/>
          <w:szCs w:val="22"/>
          <w:lang w:val="ro-RO"/>
        </w:rPr>
        <w:t xml:space="preserve">h </w:t>
      </w:r>
      <w:r w:rsidR="002F6F59">
        <w:rPr>
          <w:rFonts w:cs="Calibri"/>
          <w:iCs/>
          <w:color w:val="002060"/>
          <w:sz w:val="22"/>
          <w:szCs w:val="22"/>
          <w:lang w:val="ro-RO"/>
        </w:rPr>
        <w:t>4</w:t>
      </w:r>
      <w:r w:rsidR="00D05FE5" w:rsidRPr="00EE15C2">
        <w:rPr>
          <w:rFonts w:cs="Calibri"/>
          <w:iCs/>
          <w:color w:val="002060"/>
          <w:sz w:val="22"/>
          <w:szCs w:val="22"/>
          <w:lang w:val="ro-RO"/>
        </w:rPr>
        <w:t>0min</w:t>
      </w:r>
    </w:p>
    <w:p w14:paraId="69BC21C9" w14:textId="77777777" w:rsidR="00AB71DB" w:rsidRPr="00B571D7" w:rsidRDefault="00AB71DB" w:rsidP="00D05FE5">
      <w:pPr>
        <w:pStyle w:val="NoSpacing"/>
        <w:spacing w:before="0"/>
        <w:rPr>
          <w:rFonts w:cs="Calibri"/>
          <w:iCs/>
          <w:color w:val="002060"/>
          <w:sz w:val="22"/>
          <w:szCs w:val="22"/>
          <w:lang w:val="ro-RO"/>
        </w:rPr>
      </w:pPr>
    </w:p>
    <w:p w14:paraId="20126213" w14:textId="77777777" w:rsidR="00D05FE5" w:rsidRPr="006B19EB" w:rsidRDefault="00D05FE5" w:rsidP="00D05FE5">
      <w:pPr>
        <w:shd w:val="clear" w:color="auto" w:fill="C00000"/>
        <w:tabs>
          <w:tab w:val="right" w:pos="10800"/>
        </w:tabs>
        <w:spacing w:before="0" w:after="0" w:line="240" w:lineRule="auto"/>
        <w:ind w:right="-27"/>
        <w:jc w:val="both"/>
        <w:rPr>
          <w:rFonts w:cs="Calibri"/>
          <w:b/>
          <w:bCs/>
          <w:color w:val="002060"/>
          <w:sz w:val="28"/>
          <w:szCs w:val="28"/>
          <w:shd w:val="clear" w:color="auto" w:fill="F9CCC3"/>
          <w:lang w:val="ro-RO"/>
        </w:rPr>
      </w:pPr>
      <w:r w:rsidRPr="006B19EB">
        <w:rPr>
          <w:rFonts w:cs="Calibri"/>
          <w:b/>
          <w:color w:val="FFFFFF"/>
          <w:sz w:val="28"/>
          <w:szCs w:val="28"/>
          <w:lang w:val="ro-RO"/>
        </w:rPr>
        <w:t xml:space="preserve">GRUP MINIM: </w:t>
      </w:r>
    </w:p>
    <w:p w14:paraId="65F704B3" w14:textId="507C34A6" w:rsidR="00AB71DB" w:rsidRDefault="00D05FE5" w:rsidP="00D05FE5">
      <w:pPr>
        <w:spacing w:before="0" w:after="0" w:line="240" w:lineRule="auto"/>
        <w:ind w:right="-29"/>
        <w:jc w:val="both"/>
        <w:rPr>
          <w:rFonts w:cs="Calibri"/>
          <w:color w:val="002060"/>
          <w:sz w:val="22"/>
          <w:szCs w:val="22"/>
          <w:lang w:val="ro-RO"/>
        </w:rPr>
      </w:pPr>
      <w:r w:rsidRPr="00F75592">
        <w:rPr>
          <w:rFonts w:cs="Calibri"/>
          <w:bCs/>
          <w:color w:val="002060"/>
          <w:sz w:val="22"/>
          <w:szCs w:val="22"/>
          <w:lang w:val="ro-RO"/>
        </w:rPr>
        <w:t>2</w:t>
      </w:r>
      <w:r w:rsidR="0089208C" w:rsidRPr="00F75592">
        <w:rPr>
          <w:rFonts w:cs="Calibri"/>
          <w:bCs/>
          <w:color w:val="002060"/>
          <w:sz w:val="22"/>
          <w:szCs w:val="22"/>
          <w:lang w:val="ro-RO"/>
        </w:rPr>
        <w:t>0</w:t>
      </w:r>
      <w:r w:rsidRPr="00F75592">
        <w:rPr>
          <w:rFonts w:cs="Calibri"/>
          <w:bCs/>
          <w:color w:val="002060"/>
          <w:sz w:val="22"/>
          <w:szCs w:val="22"/>
          <w:lang w:val="ro-RO"/>
        </w:rPr>
        <w:t xml:space="preserve"> de persoane. Pentru un grup de </w:t>
      </w:r>
      <w:r w:rsidR="0089208C" w:rsidRPr="00F75592">
        <w:rPr>
          <w:rFonts w:cs="Calibri"/>
          <w:bCs/>
          <w:color w:val="002060"/>
          <w:sz w:val="22"/>
          <w:szCs w:val="22"/>
          <w:lang w:val="ro-RO"/>
        </w:rPr>
        <w:t>15</w:t>
      </w:r>
      <w:r w:rsidRPr="00F75592">
        <w:rPr>
          <w:rFonts w:cs="Calibri"/>
          <w:bCs/>
          <w:color w:val="002060"/>
          <w:sz w:val="22"/>
          <w:szCs w:val="22"/>
          <w:lang w:val="ro-RO"/>
        </w:rPr>
        <w:t>-</w:t>
      </w:r>
      <w:r w:rsidR="0089208C" w:rsidRPr="00F75592">
        <w:rPr>
          <w:rFonts w:cs="Calibri"/>
          <w:bCs/>
          <w:color w:val="002060"/>
          <w:sz w:val="22"/>
          <w:szCs w:val="22"/>
          <w:lang w:val="ro-RO"/>
        </w:rPr>
        <w:t>19</w:t>
      </w:r>
      <w:r w:rsidRPr="00F75592">
        <w:rPr>
          <w:rFonts w:cs="Calibri"/>
          <w:bCs/>
          <w:color w:val="002060"/>
          <w:sz w:val="22"/>
          <w:szCs w:val="22"/>
          <w:lang w:val="ro-RO"/>
        </w:rPr>
        <w:t xml:space="preserve"> persoane, pretul se majoreaza cu </w:t>
      </w:r>
      <w:r w:rsidR="0089208C" w:rsidRPr="00F75592">
        <w:rPr>
          <w:rFonts w:cs="Calibri"/>
          <w:bCs/>
          <w:color w:val="002060"/>
          <w:sz w:val="22"/>
          <w:szCs w:val="22"/>
          <w:lang w:val="ro-RO"/>
        </w:rPr>
        <w:t>110</w:t>
      </w:r>
      <w:r w:rsidRPr="00F75592">
        <w:rPr>
          <w:rFonts w:cs="Calibri"/>
          <w:bCs/>
          <w:color w:val="002060"/>
          <w:sz w:val="22"/>
          <w:szCs w:val="22"/>
          <w:lang w:val="ro-RO"/>
        </w:rPr>
        <w:t xml:space="preserve"> EURO/ persoana. </w:t>
      </w:r>
      <w:r w:rsidRPr="00F75592">
        <w:rPr>
          <w:rFonts w:cs="Calibri"/>
          <w:bCs/>
          <w:iCs/>
          <w:color w:val="002060"/>
          <w:sz w:val="22"/>
          <w:szCs w:val="22"/>
          <w:lang w:val="ro-RO"/>
        </w:rPr>
        <w:t>Pentru grup</w:t>
      </w:r>
      <w:r w:rsidRPr="006B19EB">
        <w:rPr>
          <w:rFonts w:cs="Calibri"/>
          <w:iCs/>
          <w:color w:val="002060"/>
          <w:sz w:val="22"/>
          <w:szCs w:val="22"/>
          <w:lang w:val="ro-RO"/>
        </w:rPr>
        <w:t xml:space="preserve"> mai mic de </w:t>
      </w:r>
      <w:r w:rsidR="0089208C">
        <w:rPr>
          <w:rFonts w:cs="Calibri"/>
          <w:iCs/>
          <w:color w:val="002060"/>
          <w:sz w:val="22"/>
          <w:szCs w:val="22"/>
          <w:lang w:val="ro-RO"/>
        </w:rPr>
        <w:t>15</w:t>
      </w:r>
      <w:r w:rsidRPr="006B19EB">
        <w:rPr>
          <w:rFonts w:cs="Calibri"/>
          <w:iCs/>
          <w:color w:val="002060"/>
          <w:sz w:val="22"/>
          <w:szCs w:val="22"/>
          <w:lang w:val="ro-RO"/>
        </w:rPr>
        <w:t xml:space="preserve"> persoane pretul se recalculeaza sau circuitul se reprogrameaza. </w:t>
      </w:r>
      <w:r w:rsidRPr="006B19EB">
        <w:rPr>
          <w:rFonts w:cs="Calibri"/>
          <w:color w:val="002060"/>
          <w:sz w:val="22"/>
          <w:szCs w:val="22"/>
          <w:lang w:val="ro-RO"/>
        </w:rPr>
        <w:t>De asemenea, in acest caz, agentia isi rezerva dreptul de a schimba compania aeriana sau hotelurile, cu pastrarea standardelor si cu consultarea prealabila a turistilor inscrisi.</w:t>
      </w:r>
      <w:r>
        <w:rPr>
          <w:rFonts w:cs="Calibri"/>
          <w:color w:val="002060"/>
          <w:sz w:val="22"/>
          <w:szCs w:val="22"/>
          <w:lang w:val="ro-RO"/>
        </w:rPr>
        <w:t xml:space="preserve"> </w:t>
      </w:r>
      <w:r w:rsidRPr="006B19EB">
        <w:rPr>
          <w:rFonts w:cs="Calibri"/>
          <w:color w:val="002060"/>
          <w:sz w:val="22"/>
          <w:szCs w:val="22"/>
          <w:lang w:val="ro-RO"/>
        </w:rPr>
        <w:t>Locurile confirmate suplimentar fata de grupul maxim rezervat pot fi la un tarif mai mare (in functie de disponibilitatile la avion si cazare) si se supun unor reguli diferite de decomandare.</w:t>
      </w:r>
    </w:p>
    <w:p w14:paraId="7514E941" w14:textId="77777777" w:rsidR="003376B3" w:rsidRDefault="003376B3" w:rsidP="00D05FE5">
      <w:pPr>
        <w:spacing w:before="0" w:after="0" w:line="240" w:lineRule="auto"/>
        <w:ind w:right="-29"/>
        <w:jc w:val="both"/>
        <w:rPr>
          <w:rFonts w:cs="Calibri"/>
          <w:color w:val="002060"/>
          <w:sz w:val="22"/>
          <w:szCs w:val="22"/>
          <w:lang w:val="ro-RO"/>
        </w:rPr>
      </w:pPr>
    </w:p>
    <w:p w14:paraId="07799744" w14:textId="77777777" w:rsidR="003376B3" w:rsidRDefault="003376B3" w:rsidP="00D05FE5">
      <w:pPr>
        <w:spacing w:before="0" w:after="0" w:line="240" w:lineRule="auto"/>
        <w:ind w:right="-29"/>
        <w:jc w:val="both"/>
        <w:rPr>
          <w:rFonts w:cs="Calibri"/>
          <w:color w:val="002060"/>
          <w:sz w:val="22"/>
          <w:szCs w:val="22"/>
          <w:lang w:val="ro-RO"/>
        </w:rPr>
      </w:pPr>
    </w:p>
    <w:p w14:paraId="2299CB9F" w14:textId="77777777" w:rsidR="003376B3" w:rsidRDefault="003376B3" w:rsidP="00D05FE5">
      <w:pPr>
        <w:spacing w:before="0" w:after="0" w:line="240" w:lineRule="auto"/>
        <w:ind w:right="-29"/>
        <w:jc w:val="both"/>
        <w:rPr>
          <w:rFonts w:cs="Calibri"/>
          <w:color w:val="002060"/>
          <w:sz w:val="22"/>
          <w:szCs w:val="22"/>
          <w:lang w:val="ro-RO"/>
        </w:rPr>
      </w:pPr>
    </w:p>
    <w:p w14:paraId="0ECABAE9" w14:textId="77777777" w:rsidR="003376B3" w:rsidRDefault="003376B3" w:rsidP="00D05FE5">
      <w:pPr>
        <w:spacing w:before="0" w:after="0" w:line="240" w:lineRule="auto"/>
        <w:ind w:right="-29"/>
        <w:jc w:val="both"/>
        <w:rPr>
          <w:rFonts w:cs="Calibri"/>
          <w:color w:val="002060"/>
          <w:sz w:val="22"/>
          <w:szCs w:val="22"/>
          <w:lang w:val="ro-RO"/>
        </w:rPr>
      </w:pPr>
    </w:p>
    <w:p w14:paraId="3FCD7450" w14:textId="77777777" w:rsidR="00AB71DB" w:rsidRPr="006B19EB" w:rsidRDefault="00AB71DB" w:rsidP="00D05FE5">
      <w:pPr>
        <w:spacing w:before="0" w:after="0" w:line="240" w:lineRule="auto"/>
        <w:ind w:right="-29"/>
        <w:jc w:val="both"/>
        <w:rPr>
          <w:rFonts w:cs="Calibri"/>
          <w:color w:val="002060"/>
          <w:sz w:val="22"/>
          <w:szCs w:val="22"/>
          <w:lang w:val="ro-RO"/>
        </w:rPr>
      </w:pPr>
    </w:p>
    <w:p w14:paraId="532EBBE2" w14:textId="77777777" w:rsidR="00467B4E" w:rsidRPr="008A79A4" w:rsidRDefault="00467B4E" w:rsidP="00467B4E">
      <w:pPr>
        <w:shd w:val="clear" w:color="auto" w:fill="C00000"/>
        <w:tabs>
          <w:tab w:val="right" w:pos="10800"/>
        </w:tabs>
        <w:ind w:right="-27"/>
        <w:jc w:val="both"/>
        <w:rPr>
          <w:rFonts w:cs="Calibri"/>
          <w:b/>
          <w:color w:val="FFFFFF"/>
          <w:sz w:val="28"/>
          <w:szCs w:val="28"/>
          <w:lang w:val="ro-RO"/>
        </w:rPr>
      </w:pPr>
      <w:r w:rsidRPr="008A79A4">
        <w:rPr>
          <w:rFonts w:cs="Calibri"/>
          <w:b/>
          <w:color w:val="FFFFFF"/>
          <w:sz w:val="28"/>
          <w:szCs w:val="28"/>
          <w:lang w:val="ro-RO"/>
        </w:rPr>
        <w:lastRenderedPageBreak/>
        <w:t xml:space="preserve">CONDITII FINANCIARE: </w:t>
      </w:r>
    </w:p>
    <w:p w14:paraId="42EAA571" w14:textId="77777777" w:rsidR="00467B4E" w:rsidRPr="00830CEF" w:rsidRDefault="00467B4E" w:rsidP="00467B4E">
      <w:pPr>
        <w:spacing w:before="0" w:after="0" w:line="240" w:lineRule="auto"/>
        <w:jc w:val="both"/>
        <w:rPr>
          <w:rFonts w:cs="Calibri"/>
          <w:b/>
          <w:color w:val="002060"/>
          <w:sz w:val="22"/>
          <w:szCs w:val="22"/>
          <w:lang w:val="ro-RO"/>
        </w:rPr>
      </w:pPr>
      <w:bookmarkStart w:id="4" w:name="_Hlk493511136"/>
      <w:r w:rsidRPr="00830CEF">
        <w:rPr>
          <w:rFonts w:cs="Calibri"/>
          <w:b/>
          <w:color w:val="002060"/>
          <w:sz w:val="22"/>
          <w:szCs w:val="22"/>
          <w:lang w:val="ro-RO"/>
        </w:rPr>
        <w:t>TERMENE DE PLATA:</w:t>
      </w:r>
    </w:p>
    <w:p w14:paraId="3ED9BFCF"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sidRPr="00830CEF">
        <w:rPr>
          <w:rFonts w:cs="Calibri"/>
          <w:color w:val="002060"/>
          <w:sz w:val="22"/>
          <w:szCs w:val="22"/>
          <w:lang w:val="ro-RO"/>
        </w:rPr>
        <w:t>20% din pretul pachetului de calatorie la inscriere;</w:t>
      </w:r>
    </w:p>
    <w:p w14:paraId="42A04749"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sidRPr="00830CEF">
        <w:rPr>
          <w:rFonts w:cs="Calibri"/>
          <w:color w:val="002060"/>
          <w:sz w:val="22"/>
          <w:szCs w:val="22"/>
          <w:lang w:val="ro-RO"/>
        </w:rPr>
        <w:t xml:space="preserve">30% din pretul pachetului de calatorie cu minim 60 zile inaintea plecarii; </w:t>
      </w:r>
    </w:p>
    <w:p w14:paraId="19DB8241"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sidRPr="00830CEF">
        <w:rPr>
          <w:rFonts w:cs="Calibri"/>
          <w:color w:val="002060"/>
          <w:sz w:val="22"/>
          <w:szCs w:val="22"/>
          <w:lang w:val="ro-RO"/>
        </w:rPr>
        <w:t>50%  din pretul pachetului de calatorie cu minim 45 zile inaintea plecarii.</w:t>
      </w:r>
    </w:p>
    <w:p w14:paraId="1520BD13" w14:textId="77777777" w:rsidR="00467B4E" w:rsidRPr="00830CEF" w:rsidRDefault="00467B4E" w:rsidP="00467B4E">
      <w:pPr>
        <w:spacing w:before="0" w:after="0" w:line="240" w:lineRule="auto"/>
        <w:jc w:val="both"/>
        <w:rPr>
          <w:rFonts w:cs="Calibri"/>
          <w:color w:val="002060"/>
          <w:sz w:val="22"/>
          <w:szCs w:val="22"/>
          <w:lang w:val="ro-RO"/>
        </w:rPr>
      </w:pPr>
      <w:r w:rsidRPr="00830CEF">
        <w:rPr>
          <w:rFonts w:cs="Calibri"/>
          <w:color w:val="002060"/>
          <w:sz w:val="22"/>
          <w:szCs w:val="22"/>
          <w:lang w:val="ro-RO"/>
        </w:rPr>
        <w:t>Procentul aferent primei plati sa va calcula in functie de momentul inscrierii. Daca inscrierea intervine cu mai putin de 45 zile inaintea plecarii, pachetul turistic se va achita integral.</w:t>
      </w:r>
    </w:p>
    <w:p w14:paraId="240243FE" w14:textId="77777777" w:rsidR="00467B4E" w:rsidRPr="00830CEF" w:rsidRDefault="00467B4E" w:rsidP="00467B4E">
      <w:pPr>
        <w:spacing w:before="0" w:after="0" w:line="240" w:lineRule="auto"/>
        <w:jc w:val="both"/>
        <w:rPr>
          <w:rFonts w:cs="Calibri"/>
          <w:color w:val="002060"/>
          <w:sz w:val="22"/>
          <w:szCs w:val="22"/>
          <w:lang w:val="ro-RO"/>
        </w:rPr>
      </w:pPr>
      <w:r w:rsidRPr="00830CEF">
        <w:rPr>
          <w:rFonts w:cs="Calibri"/>
          <w:color w:val="002060"/>
          <w:sz w:val="22"/>
          <w:szCs w:val="22"/>
          <w:lang w:val="ro-RO"/>
        </w:rPr>
        <w:t>In cazul nerespectarii termenelor de plata, Tour Operatorul isi rezerva dreptul de a anula rezervarea.</w:t>
      </w:r>
    </w:p>
    <w:p w14:paraId="05F722B2" w14:textId="77777777" w:rsidR="00467B4E" w:rsidRPr="00830CEF" w:rsidRDefault="00467B4E" w:rsidP="00467B4E">
      <w:pPr>
        <w:spacing w:before="0" w:after="0" w:line="240" w:lineRule="auto"/>
        <w:jc w:val="both"/>
        <w:rPr>
          <w:rFonts w:cs="Calibri"/>
          <w:b/>
          <w:color w:val="002060"/>
          <w:sz w:val="22"/>
          <w:szCs w:val="22"/>
          <w:lang w:val="ro-RO"/>
        </w:rPr>
      </w:pPr>
    </w:p>
    <w:p w14:paraId="74FABBB6" w14:textId="77777777" w:rsidR="00467B4E" w:rsidRPr="00830CEF" w:rsidRDefault="00467B4E" w:rsidP="00467B4E">
      <w:pPr>
        <w:spacing w:before="0" w:after="0" w:line="240" w:lineRule="auto"/>
        <w:jc w:val="both"/>
        <w:rPr>
          <w:rFonts w:cs="Calibri"/>
          <w:b/>
          <w:color w:val="002060"/>
          <w:sz w:val="22"/>
          <w:szCs w:val="22"/>
          <w:lang w:val="ro-RO"/>
        </w:rPr>
      </w:pPr>
      <w:r w:rsidRPr="00830CEF">
        <w:rPr>
          <w:rFonts w:cs="Calibri"/>
          <w:b/>
          <w:color w:val="002060"/>
          <w:sz w:val="22"/>
          <w:szCs w:val="22"/>
          <w:lang w:val="ro-RO"/>
        </w:rPr>
        <w:t>CONDITII DE ANULARE / PENALIZARI:</w:t>
      </w:r>
    </w:p>
    <w:p w14:paraId="52002609" w14:textId="77777777" w:rsidR="00467B4E" w:rsidRPr="00DF0832" w:rsidRDefault="00467B4E" w:rsidP="00467B4E">
      <w:pPr>
        <w:numPr>
          <w:ilvl w:val="0"/>
          <w:numId w:val="11"/>
        </w:numPr>
        <w:spacing w:before="0" w:after="0" w:line="240" w:lineRule="auto"/>
        <w:ind w:right="-12"/>
        <w:jc w:val="both"/>
        <w:rPr>
          <w:rFonts w:cs="Calibri"/>
          <w:color w:val="002060"/>
          <w:sz w:val="22"/>
          <w:szCs w:val="22"/>
          <w:lang w:val="ro-RO"/>
        </w:rPr>
      </w:pPr>
      <w:r>
        <w:rPr>
          <w:rFonts w:cs="Calibri"/>
          <w:color w:val="002060"/>
          <w:sz w:val="22"/>
          <w:szCs w:val="22"/>
          <w:lang w:val="ro-RO"/>
        </w:rPr>
        <w:t xml:space="preserve">10% din pretul pachetului turistic daca renuntarea se face in intervalul 120 zile - 91 zile inaintea plecarii; </w:t>
      </w:r>
      <w:r w:rsidRPr="00DF0832">
        <w:rPr>
          <w:rFonts w:cs="Calibri"/>
          <w:color w:val="002060"/>
          <w:sz w:val="22"/>
          <w:szCs w:val="22"/>
          <w:lang w:val="ro-RO"/>
        </w:rPr>
        <w:t xml:space="preserve"> </w:t>
      </w:r>
    </w:p>
    <w:p w14:paraId="6ABFF6EB"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Pr>
          <w:rFonts w:cs="Calibri"/>
          <w:color w:val="002060"/>
          <w:sz w:val="22"/>
          <w:szCs w:val="22"/>
          <w:lang w:val="ro-RO"/>
        </w:rPr>
        <w:t>2</w:t>
      </w:r>
      <w:r w:rsidRPr="00830CEF">
        <w:rPr>
          <w:rFonts w:cs="Calibri"/>
          <w:color w:val="002060"/>
          <w:sz w:val="22"/>
          <w:szCs w:val="22"/>
          <w:lang w:val="ro-RO"/>
        </w:rPr>
        <w:t>0% din pretul pachetului turistic daca renuntarea se face in intervalul  zile</w:t>
      </w:r>
      <w:r>
        <w:rPr>
          <w:rFonts w:cs="Calibri"/>
          <w:color w:val="002060"/>
          <w:sz w:val="22"/>
          <w:szCs w:val="22"/>
          <w:lang w:val="ro-RO"/>
        </w:rPr>
        <w:t xml:space="preserve"> 90</w:t>
      </w:r>
      <w:r w:rsidRPr="00830CEF">
        <w:rPr>
          <w:rFonts w:cs="Calibri"/>
          <w:color w:val="002060"/>
          <w:sz w:val="22"/>
          <w:szCs w:val="22"/>
          <w:lang w:val="ro-RO"/>
        </w:rPr>
        <w:t xml:space="preserve"> - </w:t>
      </w:r>
      <w:r>
        <w:rPr>
          <w:rFonts w:cs="Calibri"/>
          <w:color w:val="002060"/>
          <w:sz w:val="22"/>
          <w:szCs w:val="22"/>
          <w:lang w:val="ro-RO"/>
        </w:rPr>
        <w:t>6</w:t>
      </w:r>
      <w:r w:rsidRPr="00830CEF">
        <w:rPr>
          <w:rFonts w:cs="Calibri"/>
          <w:color w:val="002060"/>
          <w:sz w:val="22"/>
          <w:szCs w:val="22"/>
          <w:lang w:val="ro-RO"/>
        </w:rPr>
        <w:t xml:space="preserve">0 zile inaintea plecarii; </w:t>
      </w:r>
    </w:p>
    <w:p w14:paraId="6170726E"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Pr>
          <w:rFonts w:cs="Calibri"/>
          <w:color w:val="002060"/>
          <w:sz w:val="22"/>
          <w:szCs w:val="22"/>
          <w:lang w:val="ro-RO"/>
        </w:rPr>
        <w:t>5</w:t>
      </w:r>
      <w:r w:rsidRPr="00830CEF">
        <w:rPr>
          <w:rFonts w:cs="Calibri"/>
          <w:color w:val="002060"/>
          <w:sz w:val="22"/>
          <w:szCs w:val="22"/>
          <w:lang w:val="ro-RO"/>
        </w:rPr>
        <w:t xml:space="preserve">0% din pretul pachetului turistic daca renuntarea se face in intervalul </w:t>
      </w:r>
      <w:r>
        <w:rPr>
          <w:rFonts w:cs="Calibri"/>
          <w:color w:val="002060"/>
          <w:sz w:val="22"/>
          <w:szCs w:val="22"/>
          <w:lang w:val="ro-RO"/>
        </w:rPr>
        <w:t>59</w:t>
      </w:r>
      <w:r w:rsidRPr="00830CEF">
        <w:rPr>
          <w:rFonts w:cs="Calibri"/>
          <w:color w:val="002060"/>
          <w:sz w:val="22"/>
          <w:szCs w:val="22"/>
          <w:lang w:val="ro-RO"/>
        </w:rPr>
        <w:t xml:space="preserve"> zile - </w:t>
      </w:r>
      <w:r>
        <w:rPr>
          <w:rFonts w:cs="Calibri"/>
          <w:color w:val="002060"/>
          <w:sz w:val="22"/>
          <w:szCs w:val="22"/>
          <w:lang w:val="ro-RO"/>
        </w:rPr>
        <w:t>30</w:t>
      </w:r>
      <w:r w:rsidRPr="00830CEF">
        <w:rPr>
          <w:rFonts w:cs="Calibri"/>
          <w:color w:val="002060"/>
          <w:sz w:val="22"/>
          <w:szCs w:val="22"/>
          <w:lang w:val="ro-RO"/>
        </w:rPr>
        <w:t xml:space="preserve"> zile inaintea plecarii;</w:t>
      </w:r>
    </w:p>
    <w:p w14:paraId="31E2D6BB" w14:textId="77777777" w:rsidR="00467B4E" w:rsidRPr="00830CEF" w:rsidRDefault="00467B4E" w:rsidP="00467B4E">
      <w:pPr>
        <w:numPr>
          <w:ilvl w:val="0"/>
          <w:numId w:val="11"/>
        </w:numPr>
        <w:tabs>
          <w:tab w:val="left" w:pos="420"/>
        </w:tabs>
        <w:spacing w:before="0" w:after="0" w:line="240" w:lineRule="auto"/>
        <w:rPr>
          <w:rFonts w:cs="Calibri"/>
          <w:color w:val="002060"/>
          <w:sz w:val="22"/>
          <w:szCs w:val="22"/>
          <w:lang w:val="ro-RO"/>
        </w:rPr>
      </w:pPr>
      <w:r w:rsidRPr="00830CEF">
        <w:rPr>
          <w:rFonts w:cs="Calibri"/>
          <w:color w:val="002060"/>
          <w:sz w:val="22"/>
          <w:szCs w:val="22"/>
          <w:lang w:val="ro-RO"/>
        </w:rPr>
        <w:t xml:space="preserve">100% din pretul pachetului turistic daca renuntarea se face cu mai putin de </w:t>
      </w:r>
      <w:r>
        <w:rPr>
          <w:rFonts w:cs="Calibri"/>
          <w:color w:val="002060"/>
          <w:sz w:val="22"/>
          <w:szCs w:val="22"/>
          <w:lang w:val="ro-RO"/>
        </w:rPr>
        <w:t>30</w:t>
      </w:r>
      <w:r w:rsidRPr="00830CEF">
        <w:rPr>
          <w:rFonts w:cs="Calibri"/>
          <w:color w:val="002060"/>
          <w:sz w:val="22"/>
          <w:szCs w:val="22"/>
          <w:lang w:val="ro-RO"/>
        </w:rPr>
        <w:t xml:space="preserve"> zile inaintea plecarii.</w:t>
      </w:r>
    </w:p>
    <w:p w14:paraId="66548592" w14:textId="77777777" w:rsidR="00467B4E" w:rsidRPr="00830CEF" w:rsidRDefault="00467B4E" w:rsidP="00467B4E">
      <w:pPr>
        <w:spacing w:before="0" w:after="0" w:line="240" w:lineRule="auto"/>
        <w:ind w:right="-12"/>
        <w:jc w:val="both"/>
        <w:rPr>
          <w:rFonts w:cs="Calibri"/>
          <w:color w:val="002060"/>
          <w:sz w:val="22"/>
          <w:szCs w:val="22"/>
          <w:lang w:val="ro-RO"/>
        </w:rPr>
      </w:pPr>
    </w:p>
    <w:p w14:paraId="671D0287" w14:textId="47F40577" w:rsidR="00467B4E" w:rsidRPr="008A79A4" w:rsidRDefault="00467B4E" w:rsidP="00467B4E">
      <w:pPr>
        <w:spacing w:before="0" w:after="0" w:line="240" w:lineRule="auto"/>
        <w:jc w:val="both"/>
        <w:rPr>
          <w:rFonts w:cs="Calibri"/>
          <w:color w:val="002060"/>
          <w:sz w:val="22"/>
          <w:szCs w:val="22"/>
          <w:lang w:val="ro-RO"/>
        </w:rPr>
      </w:pPr>
      <w:r w:rsidRPr="00830CEF">
        <w:rPr>
          <w:rFonts w:cs="Calibri"/>
          <w:b/>
          <w:color w:val="002060"/>
          <w:sz w:val="22"/>
          <w:szCs w:val="22"/>
          <w:lang w:val="ro-RO"/>
        </w:rPr>
        <w:t>IMPORTANT!</w:t>
      </w:r>
      <w:r w:rsidRPr="00830CEF">
        <w:rPr>
          <w:rFonts w:cs="Calibri"/>
          <w:color w:val="002060"/>
          <w:sz w:val="22"/>
          <w:szCs w:val="22"/>
          <w:lang w:val="ro-RO"/>
        </w:rPr>
        <w:t xml:space="preserve">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p>
    <w:bookmarkEnd w:id="4"/>
    <w:p w14:paraId="5EF6DEB1" w14:textId="77777777" w:rsidR="00467B4E" w:rsidRPr="008A79A4" w:rsidRDefault="00467B4E" w:rsidP="00467B4E">
      <w:pPr>
        <w:shd w:val="clear" w:color="auto" w:fill="C00000"/>
        <w:jc w:val="both"/>
        <w:rPr>
          <w:rFonts w:cs="Calibri"/>
          <w:b/>
          <w:color w:val="FFFFFF"/>
          <w:sz w:val="28"/>
          <w:szCs w:val="28"/>
          <w:lang w:val="ro-RO"/>
        </w:rPr>
      </w:pPr>
      <w:r w:rsidRPr="008A79A4">
        <w:rPr>
          <w:rFonts w:cs="Calibri"/>
          <w:b/>
          <w:color w:val="FFFFFF"/>
          <w:sz w:val="28"/>
          <w:szCs w:val="28"/>
          <w:lang w:val="ro-RO"/>
        </w:rPr>
        <w:t>TRANSFERURI PRIVATE LA / DE LA AEROPORT</w:t>
      </w:r>
      <w:r>
        <w:rPr>
          <w:rFonts w:cs="Calibri"/>
          <w:b/>
          <w:color w:val="FFFFFF"/>
          <w:sz w:val="28"/>
          <w:szCs w:val="28"/>
          <w:lang w:val="ro-RO"/>
        </w:rPr>
        <w:t xml:space="preserve">UL CLUJ-NAPOCA </w:t>
      </w:r>
      <w:r w:rsidRPr="008A79A4">
        <w:rPr>
          <w:rFonts w:cs="Calibri"/>
          <w:b/>
          <w:color w:val="FFFFFF"/>
          <w:sz w:val="28"/>
          <w:szCs w:val="28"/>
          <w:lang w:val="ro-RO"/>
        </w:rPr>
        <w:t>(MINIM 2 PASAGERI):</w:t>
      </w:r>
    </w:p>
    <w:p w14:paraId="3FCA0A7C" w14:textId="77777777" w:rsidR="00467B4E" w:rsidRDefault="00467B4E" w:rsidP="00467B4E">
      <w:pPr>
        <w:spacing w:before="0" w:after="0"/>
        <w:rPr>
          <w:rFonts w:cs="Calibri"/>
          <w:bCs/>
          <w:color w:val="002060"/>
          <w:sz w:val="22"/>
          <w:szCs w:val="22"/>
          <w:lang w:val="ro-RO"/>
        </w:rPr>
      </w:pPr>
      <w:r>
        <w:rPr>
          <w:rFonts w:cs="Calibri"/>
          <w:bCs/>
          <w:color w:val="002060"/>
          <w:sz w:val="22"/>
          <w:szCs w:val="22"/>
          <w:lang w:val="ro-RO"/>
        </w:rPr>
        <w:t xml:space="preserve">65 EURO/pers/dus-intors din orasele GHERLA, TURDA, HUEDIN, DEJ </w:t>
      </w:r>
    </w:p>
    <w:p w14:paraId="45011D40" w14:textId="77777777" w:rsidR="00467B4E" w:rsidRDefault="00467B4E" w:rsidP="00467B4E">
      <w:pPr>
        <w:spacing w:before="0" w:after="0"/>
        <w:rPr>
          <w:rFonts w:cs="Calibri"/>
          <w:bCs/>
          <w:color w:val="002060"/>
          <w:sz w:val="22"/>
          <w:szCs w:val="22"/>
          <w:lang w:val="ro-RO"/>
        </w:rPr>
      </w:pPr>
      <w:r>
        <w:rPr>
          <w:rFonts w:cs="Calibri"/>
          <w:bCs/>
          <w:color w:val="002060"/>
          <w:sz w:val="22"/>
          <w:szCs w:val="22"/>
          <w:lang w:val="ro-RO"/>
        </w:rPr>
        <w:t xml:space="preserve">100 EURO/pers /dus-intors din orasele LUDUS, AIUD, TARGU MURES, IERNUT, TEIUS, ALBA-IULIA, ZALAU, BECLEAN, BISTRITA, MEDIAS </w:t>
      </w:r>
    </w:p>
    <w:p w14:paraId="56CBF0CC" w14:textId="77777777" w:rsidR="00467B4E" w:rsidRDefault="00467B4E" w:rsidP="00467B4E">
      <w:pPr>
        <w:spacing w:before="0" w:after="0"/>
        <w:rPr>
          <w:rFonts w:cs="Calibri"/>
          <w:bCs/>
          <w:color w:val="002060"/>
          <w:sz w:val="22"/>
          <w:szCs w:val="22"/>
          <w:lang w:val="ro-RO"/>
        </w:rPr>
      </w:pPr>
      <w:r>
        <w:rPr>
          <w:rFonts w:cs="Calibri"/>
          <w:bCs/>
          <w:color w:val="002060"/>
          <w:sz w:val="22"/>
          <w:szCs w:val="22"/>
          <w:lang w:val="ro-RO"/>
        </w:rPr>
        <w:t xml:space="preserve">120 EURO/pers /dus-intors din orasele ORADEA, BAIA-MARE, SIGHISOARA </w:t>
      </w:r>
    </w:p>
    <w:p w14:paraId="68E1A610" w14:textId="77777777" w:rsidR="00467B4E" w:rsidRDefault="00467B4E" w:rsidP="00467B4E">
      <w:pPr>
        <w:spacing w:before="0" w:after="0"/>
        <w:rPr>
          <w:rFonts w:cs="Calibri"/>
          <w:bCs/>
          <w:color w:val="002060"/>
          <w:sz w:val="22"/>
          <w:szCs w:val="22"/>
          <w:lang w:val="ro-RO"/>
        </w:rPr>
      </w:pPr>
      <w:r>
        <w:rPr>
          <w:rFonts w:cs="Calibri"/>
          <w:bCs/>
          <w:color w:val="002060"/>
          <w:sz w:val="22"/>
          <w:szCs w:val="22"/>
          <w:lang w:val="ro-RO"/>
        </w:rPr>
        <w:t>130 EURO/pers /dus-intors din orasele SIBIU, SATU-MARE, DEVA</w:t>
      </w:r>
    </w:p>
    <w:p w14:paraId="33AC997E" w14:textId="77777777" w:rsidR="00467B4E" w:rsidRPr="00F75592" w:rsidRDefault="00467B4E" w:rsidP="00467B4E">
      <w:pPr>
        <w:rPr>
          <w:b/>
          <w:bCs/>
          <w:color w:val="002060"/>
          <w:sz w:val="24"/>
          <w:szCs w:val="24"/>
          <w:lang w:val="ro-RO"/>
        </w:rPr>
      </w:pPr>
      <w:r w:rsidRPr="00DC72E6">
        <w:rPr>
          <w:b/>
          <w:bCs/>
          <w:color w:val="FF0000"/>
          <w:sz w:val="24"/>
          <w:szCs w:val="24"/>
          <w:lang w:val="ro-RO"/>
        </w:rPr>
        <w:t>NOTA:</w:t>
      </w:r>
      <w:r w:rsidRPr="00DC72E6">
        <w:rPr>
          <w:b/>
          <w:bCs/>
          <w:color w:val="17365D"/>
          <w:sz w:val="24"/>
          <w:szCs w:val="24"/>
          <w:lang w:val="ro-RO"/>
        </w:rPr>
        <w:t xml:space="preserve"> </w:t>
      </w:r>
      <w:r w:rsidRPr="00F75592">
        <w:rPr>
          <w:color w:val="002060"/>
          <w:sz w:val="24"/>
          <w:szCs w:val="24"/>
          <w:lang w:val="ro-RO"/>
        </w:rPr>
        <w:t>Serviciul de transfer privat este valabil in limita locurilor disponibile la momentul rezervarii.</w:t>
      </w:r>
      <w:r w:rsidRPr="00F75592">
        <w:rPr>
          <w:b/>
          <w:bCs/>
          <w:color w:val="002060"/>
          <w:sz w:val="24"/>
          <w:szCs w:val="24"/>
          <w:lang w:val="ro-RO"/>
        </w:rPr>
        <w:t xml:space="preserve"> </w:t>
      </w:r>
    </w:p>
    <w:p w14:paraId="7F893CE7" w14:textId="77777777" w:rsidR="00467B4E" w:rsidRPr="008A79A4" w:rsidRDefault="00467B4E" w:rsidP="00467B4E">
      <w:pPr>
        <w:shd w:val="clear" w:color="auto" w:fill="C00000"/>
        <w:jc w:val="both"/>
        <w:rPr>
          <w:rFonts w:cs="Calibri"/>
          <w:b/>
          <w:color w:val="FFFFFF"/>
          <w:sz w:val="28"/>
          <w:szCs w:val="28"/>
          <w:lang w:val="ro-RO"/>
        </w:rPr>
      </w:pPr>
      <w:r w:rsidRPr="008A79A4">
        <w:rPr>
          <w:rFonts w:cs="Calibri"/>
          <w:b/>
          <w:color w:val="FFFFFF"/>
          <w:sz w:val="28"/>
          <w:szCs w:val="28"/>
          <w:lang w:val="ro-RO"/>
        </w:rPr>
        <w:t xml:space="preserve">OBSERVATII: </w:t>
      </w:r>
    </w:p>
    <w:p w14:paraId="4EF26AB8" w14:textId="77777777" w:rsidR="00467B4E" w:rsidRPr="00AA51D7" w:rsidRDefault="00467B4E" w:rsidP="00467B4E">
      <w:pPr>
        <w:pStyle w:val="ListParagraph"/>
        <w:numPr>
          <w:ilvl w:val="0"/>
          <w:numId w:val="5"/>
        </w:numPr>
        <w:spacing w:before="0" w:after="0" w:line="240" w:lineRule="auto"/>
        <w:rPr>
          <w:b/>
          <w:bCs/>
          <w:iCs/>
          <w:color w:val="002060"/>
          <w:sz w:val="21"/>
          <w:szCs w:val="21"/>
          <w:lang w:val="ro-RO"/>
        </w:rPr>
      </w:pPr>
      <w:r w:rsidRPr="00830CEF">
        <w:rPr>
          <w:b/>
          <w:bCs/>
          <w:iCs/>
          <w:color w:val="002060"/>
          <w:sz w:val="21"/>
          <w:szCs w:val="21"/>
          <w:lang w:val="ro-RO"/>
        </w:rPr>
        <w:t xml:space="preserve">DOCUMENTE NECESARE CALATORIEI: </w:t>
      </w:r>
      <w:r>
        <w:rPr>
          <w:b/>
          <w:bCs/>
          <w:iCs/>
          <w:color w:val="002060"/>
          <w:sz w:val="21"/>
          <w:szCs w:val="21"/>
          <w:lang w:val="ro-RO"/>
        </w:rPr>
        <w:t xml:space="preserve">CARTE DE IDENTITATE SAU </w:t>
      </w:r>
      <w:r w:rsidRPr="00830CEF">
        <w:rPr>
          <w:b/>
          <w:bCs/>
          <w:iCs/>
          <w:color w:val="002060"/>
          <w:sz w:val="21"/>
          <w:szCs w:val="21"/>
          <w:lang w:val="ro-RO"/>
        </w:rPr>
        <w:t xml:space="preserve">PASAPORT SIMPLU ELECTRONIC VALABIL CEL PUTIN 6 LUNI DE LA INCHEIEREA CALATORIEI; TOTI COPIII AU NEVOIE DE PASAPORT; </w:t>
      </w:r>
    </w:p>
    <w:p w14:paraId="44F4F7F9"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clasificarea pe stele a unitatilor de cazare este cea atribuita de oficialitatile din tarile vizitate, ca atare facilitatile camerelor sunt conforme cu standardele locale;</w:t>
      </w:r>
    </w:p>
    <w:p w14:paraId="04D9F137"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2" w:history="1">
        <w:r w:rsidRPr="00830CEF">
          <w:rPr>
            <w:bCs/>
            <w:iCs/>
            <w:color w:val="002060"/>
            <w:sz w:val="21"/>
            <w:szCs w:val="21"/>
            <w:lang w:val="ro-RO"/>
          </w:rPr>
          <w:t>www.politiadefrontiera.ro</w:t>
        </w:r>
      </w:hyperlink>
      <w:r w:rsidRPr="00830CEF">
        <w:rPr>
          <w:bCs/>
          <w:iCs/>
          <w:color w:val="002060"/>
          <w:sz w:val="21"/>
          <w:szCs w:val="21"/>
          <w:lang w:val="ro-RO"/>
        </w:rPr>
        <w:t>;</w:t>
      </w:r>
    </w:p>
    <w:p w14:paraId="380771B8" w14:textId="77777777" w:rsidR="00467B4E" w:rsidRPr="00830CEF" w:rsidRDefault="00467B4E" w:rsidP="00467B4E">
      <w:pPr>
        <w:pStyle w:val="ListParagraph"/>
        <w:numPr>
          <w:ilvl w:val="0"/>
          <w:numId w:val="5"/>
        </w:numPr>
        <w:spacing w:before="0" w:after="0" w:line="240" w:lineRule="auto"/>
        <w:jc w:val="both"/>
        <w:rPr>
          <w:bCs/>
          <w:iCs/>
          <w:color w:val="002060"/>
          <w:sz w:val="21"/>
          <w:szCs w:val="21"/>
          <w:lang w:val="ro-RO"/>
        </w:rPr>
      </w:pPr>
      <w:r w:rsidRPr="00830CEF">
        <w:rPr>
          <w:bCs/>
          <w:iCs/>
          <w:color w:val="002060"/>
          <w:sz w:val="21"/>
          <w:szCs w:val="21"/>
          <w:lang w:val="ro-RO"/>
        </w:rPr>
        <w:t>persoanele care calatoresc cu copii sub 18 ani trebuie sa detina pe langa pasaportul acestora si o copie a certificatului de nastere al copiilor (este posibil ca autoritatile de la frontiera sa o solicite);</w:t>
      </w:r>
    </w:p>
    <w:p w14:paraId="10A2762A"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agentia nu raspunde in cazul refuzului autoritatilor de la punctele de frontiera de a primi turistul pe teritoriul propriu sau de a-i permite sa paraseasca teritoriul propriu;</w:t>
      </w:r>
    </w:p>
    <w:p w14:paraId="439BE653"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tariful pentru copil este valabil in cazul in care acesta sta in camera cu doi adulti. Pentru a beneficia de tariful de copil acesta trebuie sa nu fi depasit la data inceperii calatoriei varsta mentionata in program.</w:t>
      </w:r>
    </w:p>
    <w:p w14:paraId="4EDFD96A"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distributia camerelor la hoteluri se face de catre receptiile acestora; problemele legate de amplasarea sau aspectul camerei se rezolva de catre turist direct la receptie, asistat de insotitorul de grup;</w:t>
      </w:r>
    </w:p>
    <w:p w14:paraId="7CA49A7C"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 xml:space="preserve">hotelul isi rezerva dreptul de a solicita fiecarui turist o suma cash sau o copie a cartii de credit personale, ca garantie pentru cheltuielile suplimentare ce urmeaza a fi facute pe parcursul sederii; </w:t>
      </w:r>
    </w:p>
    <w:p w14:paraId="51C7853A"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pentru anumite facilitati din hotel sau din camera, hotelierul poate solicita taxe suplimentare; in momentul sosirii la hotel solicitati receptionerului sa va informeze cu exactitate asupra lor;</w:t>
      </w:r>
    </w:p>
    <w:p w14:paraId="6E4ED769"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lastRenderedPageBreak/>
        <w:t>in ultimii ani tot mai multe hoteluri si vase de croaziera au initiat politica „fara bani cash</w:t>
      </w:r>
      <w:r>
        <w:rPr>
          <w:bCs/>
          <w:iCs/>
          <w:color w:val="002060"/>
          <w:sz w:val="21"/>
          <w:szCs w:val="21"/>
          <w:lang w:val="ro-RO"/>
        </w:rPr>
        <w:t>”</w:t>
      </w:r>
      <w:r w:rsidRPr="00830CEF">
        <w:rPr>
          <w:bCs/>
          <w:iCs/>
          <w:color w:val="002060"/>
          <w:sz w:val="21"/>
          <w:szCs w:val="21"/>
          <w:lang w:val="ro-RO"/>
        </w:rPr>
        <w:t xml:space="preserve"> (cash free). Astfel, este posibil ca unii prestatori sa nu mai incaseze bani cash pentru serviciile suplimentare prestate, de aceea este important sa detineti un card de credit cand calatoriti in afara tarii;</w:t>
      </w:r>
    </w:p>
    <w:p w14:paraId="61AAD313" w14:textId="77777777" w:rsidR="00467B4E" w:rsidRDefault="00467B4E" w:rsidP="00467B4E">
      <w:pPr>
        <w:pStyle w:val="ListParagraph"/>
        <w:numPr>
          <w:ilvl w:val="0"/>
          <w:numId w:val="5"/>
        </w:numPr>
        <w:spacing w:before="0" w:after="0" w:line="240" w:lineRule="auto"/>
        <w:jc w:val="both"/>
        <w:rPr>
          <w:color w:val="17365D"/>
          <w:sz w:val="22"/>
          <w:szCs w:val="22"/>
          <w:lang w:val="ro-RO"/>
        </w:rPr>
      </w:pPr>
      <w:r w:rsidRPr="00FD4686">
        <w:rPr>
          <w:bCs/>
          <w:iCs/>
          <w:color w:val="002060"/>
          <w:sz w:val="21"/>
          <w:szCs w:val="21"/>
          <w:lang w:val="ro-RO"/>
        </w:rPr>
        <w:t xml:space="preserve">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 </w:t>
      </w:r>
    </w:p>
    <w:p w14:paraId="71706A86" w14:textId="77777777" w:rsidR="00467B4E" w:rsidRPr="00C2282A" w:rsidRDefault="00467B4E" w:rsidP="00467B4E">
      <w:pPr>
        <w:pStyle w:val="ListParagraph"/>
        <w:numPr>
          <w:ilvl w:val="0"/>
          <w:numId w:val="5"/>
        </w:numPr>
        <w:spacing w:before="0" w:after="0" w:line="240" w:lineRule="auto"/>
        <w:jc w:val="both"/>
        <w:rPr>
          <w:bCs/>
          <w:iCs/>
          <w:color w:val="002060"/>
          <w:sz w:val="21"/>
          <w:szCs w:val="21"/>
          <w:lang w:val="ro-RO"/>
        </w:rPr>
      </w:pPr>
      <w:r w:rsidRPr="00C2282A">
        <w:rPr>
          <w:bCs/>
          <w:iCs/>
          <w:color w:val="002060"/>
          <w:sz w:val="21"/>
          <w:szCs w:val="21"/>
          <w:lang w:val="ro-RO"/>
        </w:rPr>
        <w:t>achitarea suplimentului de cazare in camera single nu reprezinta dreptul de a sta pe doua locuri in autocar; daca doriti doua locuri in autocar, aceasta cerinta se poate confirma, in functie de disponibilitati, contra cost;</w:t>
      </w:r>
    </w:p>
    <w:p w14:paraId="00B382BB"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agentia isi rezerva dreptul de a modifica valoarea taxelor de aeroport in cazul in care valoarea acestora este schimbata de compania aeriana;</w:t>
      </w:r>
    </w:p>
    <w:p w14:paraId="01AAF0B7"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agentia nu este raspunzatoare pentru eventualele perturbari ale orarului de zbor;</w:t>
      </w:r>
    </w:p>
    <w:p w14:paraId="15E1597A" w14:textId="77777777" w:rsidR="00467B4E" w:rsidRPr="00830CEF" w:rsidRDefault="00467B4E" w:rsidP="00467B4E">
      <w:pPr>
        <w:pStyle w:val="ListParagraph"/>
        <w:numPr>
          <w:ilvl w:val="0"/>
          <w:numId w:val="5"/>
        </w:numPr>
        <w:tabs>
          <w:tab w:val="left" w:pos="284"/>
        </w:tabs>
        <w:spacing w:before="0" w:after="0" w:line="240" w:lineRule="auto"/>
        <w:jc w:val="both"/>
        <w:rPr>
          <w:bCs/>
          <w:iCs/>
          <w:color w:val="002060"/>
          <w:sz w:val="21"/>
          <w:szCs w:val="21"/>
          <w:lang w:val="ro-RO"/>
        </w:rPr>
      </w:pPr>
      <w:r w:rsidRPr="00830CEF">
        <w:rPr>
          <w:bCs/>
          <w:iCs/>
          <w:color w:val="002060"/>
          <w:sz w:val="21"/>
          <w:szCs w:val="21"/>
          <w:lang w:val="ro-RO"/>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013256C1" w14:textId="77777777" w:rsidR="00467B4E" w:rsidRPr="00830CEF" w:rsidRDefault="00467B4E" w:rsidP="00467B4E">
      <w:pPr>
        <w:pStyle w:val="ListParagraph"/>
        <w:numPr>
          <w:ilvl w:val="0"/>
          <w:numId w:val="5"/>
        </w:numPr>
        <w:tabs>
          <w:tab w:val="left" w:pos="284"/>
        </w:tabs>
        <w:spacing w:before="0" w:after="0" w:line="240" w:lineRule="auto"/>
        <w:ind w:right="-180"/>
        <w:jc w:val="both"/>
        <w:rPr>
          <w:bCs/>
          <w:iCs/>
          <w:color w:val="002060"/>
          <w:sz w:val="21"/>
          <w:szCs w:val="21"/>
          <w:lang w:val="ro-RO"/>
        </w:rPr>
      </w:pPr>
      <w:r w:rsidRPr="00830CEF">
        <w:rPr>
          <w:bCs/>
          <w:iCs/>
          <w:color w:val="002060"/>
          <w:sz w:val="21"/>
          <w:szCs w:val="21"/>
          <w:lang w:val="ro-RO"/>
        </w:rPr>
        <w:t>conducatorul de grup poate modifica programul actiunii in anumite conditii obiective;</w:t>
      </w:r>
    </w:p>
    <w:p w14:paraId="0336E280" w14:textId="77777777" w:rsidR="00467B4E" w:rsidRPr="00266B9A" w:rsidRDefault="00467B4E" w:rsidP="00467B4E">
      <w:pPr>
        <w:pStyle w:val="ListParagraph"/>
        <w:numPr>
          <w:ilvl w:val="0"/>
          <w:numId w:val="5"/>
        </w:numPr>
        <w:tabs>
          <w:tab w:val="left" w:pos="284"/>
        </w:tabs>
        <w:spacing w:before="0" w:after="0" w:line="240" w:lineRule="auto"/>
        <w:ind w:right="-180"/>
        <w:jc w:val="both"/>
        <w:rPr>
          <w:bCs/>
          <w:iCs/>
          <w:color w:val="002060"/>
          <w:sz w:val="21"/>
          <w:szCs w:val="21"/>
          <w:lang w:val="ro-RO"/>
        </w:rPr>
      </w:pPr>
      <w:r w:rsidRPr="00830CEF">
        <w:rPr>
          <w:bCs/>
          <w:iCs/>
          <w:color w:val="002060"/>
          <w:sz w:val="21"/>
          <w:szCs w:val="21"/>
          <w:lang w:val="ro-RO"/>
        </w:rPr>
        <w:t>conform reglementarilor internationale, serviciile de ghidaj in interiorul muzeelor pot fi asigurate doar de catre ghizii locali;</w:t>
      </w:r>
    </w:p>
    <w:p w14:paraId="05C5A0C1" w14:textId="3ECFC236" w:rsidR="00467B4E" w:rsidRPr="001D5D72" w:rsidRDefault="00467B4E" w:rsidP="001D5D72">
      <w:pPr>
        <w:pStyle w:val="ListParagraph"/>
        <w:numPr>
          <w:ilvl w:val="0"/>
          <w:numId w:val="5"/>
        </w:numPr>
        <w:tabs>
          <w:tab w:val="left" w:pos="284"/>
        </w:tabs>
        <w:spacing w:before="0" w:after="0" w:line="240" w:lineRule="auto"/>
        <w:ind w:right="-180"/>
        <w:jc w:val="both"/>
        <w:rPr>
          <w:bCs/>
          <w:iCs/>
          <w:color w:val="002060"/>
          <w:sz w:val="21"/>
          <w:szCs w:val="21"/>
          <w:lang w:val="ro-RO"/>
        </w:rPr>
      </w:pPr>
      <w:r w:rsidRPr="00830CEF">
        <w:rPr>
          <w:bCs/>
          <w:iCs/>
          <w:color w:val="002060"/>
          <w:sz w:val="21"/>
          <w:szCs w:val="21"/>
          <w:lang w:val="ro-RO"/>
        </w:rPr>
        <w:t>politica de prealocare a locurilor in avion depinde de fiecare companie aeriana; la cerere, se pot furniza informatii suplimentare cu privire la acest aspect;</w:t>
      </w:r>
    </w:p>
    <w:p w14:paraId="09B4CB35" w14:textId="77777777" w:rsidR="00467B4E" w:rsidRDefault="00467B4E" w:rsidP="00467B4E">
      <w:pPr>
        <w:pStyle w:val="ListParagraph"/>
        <w:numPr>
          <w:ilvl w:val="0"/>
          <w:numId w:val="5"/>
        </w:numPr>
        <w:tabs>
          <w:tab w:val="left" w:pos="284"/>
        </w:tabs>
        <w:spacing w:before="0" w:after="0" w:line="240" w:lineRule="auto"/>
        <w:ind w:right="-180"/>
        <w:jc w:val="both"/>
        <w:rPr>
          <w:bCs/>
          <w:iCs/>
          <w:color w:val="002060"/>
          <w:sz w:val="21"/>
          <w:szCs w:val="21"/>
          <w:lang w:val="ro-RO"/>
        </w:rPr>
      </w:pPr>
      <w:r w:rsidRPr="00830CEF">
        <w:rPr>
          <w:bCs/>
          <w:iCs/>
          <w:color w:val="002060"/>
          <w:sz w:val="21"/>
          <w:szCs w:val="21"/>
          <w:lang w:val="ro-RO"/>
        </w:rPr>
        <w:t xml:space="preserve">agentia nu este raspunzatoare pentru pierderea sau furtul bagajelor, a actelor sau a obiectelor personale; in cazul in care aceste situatii nedorite apar, turistul are obligatia de a depune personal plangere la organele competente; </w:t>
      </w:r>
    </w:p>
    <w:p w14:paraId="77E4617B" w14:textId="77777777" w:rsidR="00467B4E" w:rsidRPr="00A521F1" w:rsidRDefault="00467B4E" w:rsidP="00467B4E">
      <w:pPr>
        <w:pStyle w:val="ListParagraph"/>
        <w:numPr>
          <w:ilvl w:val="0"/>
          <w:numId w:val="5"/>
        </w:numPr>
        <w:tabs>
          <w:tab w:val="left" w:pos="284"/>
        </w:tabs>
        <w:spacing w:before="0" w:after="0" w:line="240" w:lineRule="auto"/>
        <w:ind w:right="-180"/>
        <w:jc w:val="both"/>
        <w:rPr>
          <w:bCs/>
          <w:iCs/>
          <w:color w:val="002060"/>
          <w:sz w:val="21"/>
          <w:szCs w:val="21"/>
          <w:lang w:val="ro-RO"/>
        </w:rPr>
      </w:pPr>
      <w:r w:rsidRPr="00A521F1">
        <w:rPr>
          <w:bCs/>
          <w:iCs/>
          <w:color w:val="002060"/>
          <w:sz w:val="21"/>
          <w:szCs w:val="21"/>
          <w:lang w:val="ro-RO"/>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0F7C927D" w14:textId="77777777" w:rsidR="00467B4E" w:rsidRPr="00830CEF" w:rsidRDefault="00467B4E" w:rsidP="00467B4E">
      <w:pPr>
        <w:pStyle w:val="ListParagraph1"/>
        <w:numPr>
          <w:ilvl w:val="0"/>
          <w:numId w:val="5"/>
        </w:numPr>
        <w:tabs>
          <w:tab w:val="left" w:pos="284"/>
        </w:tabs>
        <w:spacing w:before="0" w:after="0" w:line="240" w:lineRule="auto"/>
        <w:jc w:val="both"/>
        <w:rPr>
          <w:rFonts w:cs="Calibri"/>
          <w:color w:val="002060"/>
          <w:sz w:val="21"/>
          <w:szCs w:val="21"/>
          <w:lang w:val="ro-RO"/>
        </w:rPr>
      </w:pPr>
      <w:r w:rsidRPr="00830CEF">
        <w:rPr>
          <w:rFonts w:cs="Calibri"/>
          <w:color w:val="002060"/>
          <w:sz w:val="21"/>
          <w:szCs w:val="21"/>
          <w:lang w:val="ro-RO"/>
        </w:rPr>
        <w:t>bacsisurile pentru prestatorii locali (tips) reprezinta o practica internationala si nu sunt obligatorii;</w:t>
      </w:r>
    </w:p>
    <w:p w14:paraId="390C80FB" w14:textId="77777777" w:rsidR="00467B4E" w:rsidRPr="00830CEF" w:rsidRDefault="00467B4E" w:rsidP="00467B4E">
      <w:pPr>
        <w:pStyle w:val="ListParagraph1"/>
        <w:numPr>
          <w:ilvl w:val="0"/>
          <w:numId w:val="5"/>
        </w:numPr>
        <w:tabs>
          <w:tab w:val="left" w:pos="284"/>
        </w:tabs>
        <w:spacing w:before="0" w:after="0" w:line="240" w:lineRule="auto"/>
        <w:jc w:val="both"/>
        <w:rPr>
          <w:rFonts w:cs="Calibri"/>
          <w:color w:val="002060"/>
          <w:sz w:val="21"/>
          <w:szCs w:val="21"/>
          <w:lang w:val="ro-RO"/>
        </w:rPr>
      </w:pPr>
      <w:r w:rsidRPr="00830CEF">
        <w:rPr>
          <w:rFonts w:cs="Calibri"/>
          <w:color w:val="002060"/>
          <w:sz w:val="21"/>
          <w:szCs w:val="21"/>
          <w:lang w:val="ro-RO"/>
        </w:rPr>
        <w:t>acest program nu este recomandat persoanelor cu mobilitate redusa;</w:t>
      </w:r>
    </w:p>
    <w:p w14:paraId="2FBCE02C" w14:textId="77777777" w:rsidR="00467B4E" w:rsidRPr="00830CEF" w:rsidRDefault="00467B4E" w:rsidP="00467B4E">
      <w:pPr>
        <w:pStyle w:val="ListParagraph1"/>
        <w:numPr>
          <w:ilvl w:val="0"/>
          <w:numId w:val="5"/>
        </w:numPr>
        <w:tabs>
          <w:tab w:val="left" w:pos="284"/>
        </w:tabs>
        <w:spacing w:before="0" w:after="0" w:line="240" w:lineRule="auto"/>
        <w:jc w:val="both"/>
        <w:rPr>
          <w:rFonts w:cs="Calibri"/>
          <w:color w:val="002060"/>
          <w:sz w:val="21"/>
          <w:szCs w:val="21"/>
          <w:lang w:val="ro-RO"/>
        </w:rPr>
      </w:pPr>
      <w:r w:rsidRPr="00830CEF">
        <w:rPr>
          <w:rFonts w:cs="Calibri"/>
          <w:color w:val="002060"/>
          <w:sz w:val="21"/>
          <w:szCs w:val="21"/>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7BF0BA4B" w14:textId="77777777" w:rsidR="00467B4E" w:rsidRPr="00830CEF" w:rsidRDefault="00467B4E" w:rsidP="00467B4E">
      <w:pPr>
        <w:pStyle w:val="ListParagraph1"/>
        <w:numPr>
          <w:ilvl w:val="0"/>
          <w:numId w:val="5"/>
        </w:numPr>
        <w:tabs>
          <w:tab w:val="left" w:pos="284"/>
        </w:tabs>
        <w:spacing w:before="0" w:after="0" w:line="240" w:lineRule="auto"/>
        <w:jc w:val="both"/>
        <w:rPr>
          <w:rFonts w:cs="Calibri"/>
          <w:color w:val="002060"/>
          <w:sz w:val="21"/>
          <w:szCs w:val="21"/>
          <w:lang w:val="ro-RO"/>
        </w:rPr>
      </w:pPr>
      <w:r w:rsidRPr="00830CEF">
        <w:rPr>
          <w:rFonts w:cs="Calibri"/>
          <w:color w:val="002060"/>
          <w:sz w:val="21"/>
          <w:szCs w:val="21"/>
          <w:lang w:val="ro-RO"/>
        </w:rPr>
        <w:t>nominalizarea insotitorului de grup si comunicarea datelor de contact ale acestuia vor fi furnizate cel tarziu cu o saptamana inaintea plecarii in calatorie;</w:t>
      </w:r>
    </w:p>
    <w:p w14:paraId="5D27C5EE" w14:textId="77777777" w:rsidR="00467B4E" w:rsidRPr="00830CEF" w:rsidRDefault="00467B4E" w:rsidP="00467B4E">
      <w:pPr>
        <w:pStyle w:val="ListParagraph"/>
        <w:numPr>
          <w:ilvl w:val="0"/>
          <w:numId w:val="10"/>
        </w:numPr>
        <w:spacing w:before="0" w:after="0" w:line="240" w:lineRule="auto"/>
        <w:jc w:val="both"/>
        <w:rPr>
          <w:bCs/>
          <w:iCs/>
          <w:color w:val="002060"/>
          <w:sz w:val="21"/>
          <w:szCs w:val="21"/>
          <w:lang w:val="ro-RO"/>
        </w:rPr>
      </w:pPr>
      <w:r w:rsidRPr="00830CEF">
        <w:rPr>
          <w:bCs/>
          <w:iCs/>
          <w:color w:val="002060"/>
          <w:sz w:val="21"/>
          <w:szCs w:val="21"/>
          <w:lang w:val="ro-RO"/>
        </w:rPr>
        <w:t>asezarea in autocar se face in ordinea inscrierilor, incepand cu bancheta a doua;</w:t>
      </w:r>
      <w:r w:rsidRPr="00830CEF">
        <w:rPr>
          <w:color w:val="17365D"/>
          <w:sz w:val="22"/>
          <w:szCs w:val="22"/>
          <w:lang w:val="ro-RO"/>
        </w:rPr>
        <w:t xml:space="preserve"> </w:t>
      </w:r>
      <w:r w:rsidRPr="00830CEF">
        <w:rPr>
          <w:bCs/>
          <w:iCs/>
          <w:color w:val="002060"/>
          <w:sz w:val="21"/>
          <w:szCs w:val="21"/>
          <w:lang w:val="ro-RO"/>
        </w:rPr>
        <w:t>prezentul document constituie anexa la contractul de prestari servicii.</w:t>
      </w:r>
    </w:p>
    <w:p w14:paraId="59E130DF" w14:textId="77777777" w:rsidR="00467B4E" w:rsidRPr="00830CEF" w:rsidRDefault="00467B4E" w:rsidP="00467B4E">
      <w:pPr>
        <w:rPr>
          <w:lang w:val="ro-RO"/>
        </w:rPr>
      </w:pPr>
    </w:p>
    <w:p w14:paraId="2F1CCD0E" w14:textId="77777777" w:rsidR="00467B4E" w:rsidRPr="00FF7A8D" w:rsidRDefault="00467B4E" w:rsidP="00467B4E">
      <w:pPr>
        <w:jc w:val="center"/>
        <w:rPr>
          <w:lang w:val="ro-RO"/>
        </w:rPr>
      </w:pPr>
      <w:r w:rsidRPr="00B552E0">
        <w:rPr>
          <w:b/>
          <w:i/>
          <w:color w:val="233A70"/>
          <w:sz w:val="32"/>
          <w:szCs w:val="32"/>
          <w:lang w:val="ro-RO"/>
        </w:rPr>
        <w:t>_________________________________</w:t>
      </w:r>
    </w:p>
    <w:p w14:paraId="7EF35717" w14:textId="77777777" w:rsidR="00467B4E" w:rsidRDefault="00467B4E" w:rsidP="00467B4E"/>
    <w:p w14:paraId="2653F91F" w14:textId="77777777" w:rsidR="00E170EC" w:rsidRDefault="00E170EC"/>
    <w:sectPr w:rsidR="00E170EC" w:rsidSect="009634B7">
      <w:pgSz w:w="12240" w:h="15840"/>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1" o:title=""/>
      </v:shape>
    </w:pict>
  </w:numPicBullet>
  <w:abstractNum w:abstractNumId="0"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54DB"/>
    <w:multiLevelType w:val="hybridMultilevel"/>
    <w:tmpl w:val="59B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44881"/>
    <w:multiLevelType w:val="hybridMultilevel"/>
    <w:tmpl w:val="84A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72FC9"/>
    <w:multiLevelType w:val="hybridMultilevel"/>
    <w:tmpl w:val="DCC8978E"/>
    <w:lvl w:ilvl="0" w:tplc="CBA65064">
      <w:start w:val="1"/>
      <w:numFmt w:val="bullet"/>
      <w:lvlText w:val=""/>
      <w:lvlPicBulletId w:val="0"/>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BF20D92"/>
    <w:multiLevelType w:val="hybridMultilevel"/>
    <w:tmpl w:val="BC7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9077C"/>
    <w:multiLevelType w:val="hybridMultilevel"/>
    <w:tmpl w:val="B9708A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E25554"/>
    <w:multiLevelType w:val="hybridMultilevel"/>
    <w:tmpl w:val="A28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94B27"/>
    <w:multiLevelType w:val="multilevel"/>
    <w:tmpl w:val="62594B27"/>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78384F05"/>
    <w:multiLevelType w:val="hybridMultilevel"/>
    <w:tmpl w:val="6ED096A4"/>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241448636">
    <w:abstractNumId w:val="3"/>
  </w:num>
  <w:num w:numId="2" w16cid:durableId="2131506839">
    <w:abstractNumId w:val="6"/>
  </w:num>
  <w:num w:numId="3" w16cid:durableId="1649285359">
    <w:abstractNumId w:val="9"/>
  </w:num>
  <w:num w:numId="4" w16cid:durableId="1583568147">
    <w:abstractNumId w:val="8"/>
  </w:num>
  <w:num w:numId="5" w16cid:durableId="631592081">
    <w:abstractNumId w:val="0"/>
  </w:num>
  <w:num w:numId="6" w16cid:durableId="623196070">
    <w:abstractNumId w:val="5"/>
  </w:num>
  <w:num w:numId="7" w16cid:durableId="906501533">
    <w:abstractNumId w:val="2"/>
  </w:num>
  <w:num w:numId="8" w16cid:durableId="276450098">
    <w:abstractNumId w:val="7"/>
  </w:num>
  <w:num w:numId="9" w16cid:durableId="1692993241">
    <w:abstractNumId w:val="1"/>
  </w:num>
  <w:num w:numId="10" w16cid:durableId="1804080169">
    <w:abstractNumId w:val="0"/>
  </w:num>
  <w:num w:numId="11" w16cid:durableId="113140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E5"/>
    <w:rsid w:val="000413E6"/>
    <w:rsid w:val="00047891"/>
    <w:rsid w:val="00060723"/>
    <w:rsid w:val="000B69CD"/>
    <w:rsid w:val="000C0D2D"/>
    <w:rsid w:val="000C5BD5"/>
    <w:rsid w:val="000E10BA"/>
    <w:rsid w:val="000E57E2"/>
    <w:rsid w:val="000F6BC9"/>
    <w:rsid w:val="0010608D"/>
    <w:rsid w:val="00165D1D"/>
    <w:rsid w:val="00170ADD"/>
    <w:rsid w:val="001823FB"/>
    <w:rsid w:val="001C32EE"/>
    <w:rsid w:val="001D5D72"/>
    <w:rsid w:val="00212B0C"/>
    <w:rsid w:val="00216060"/>
    <w:rsid w:val="0024515F"/>
    <w:rsid w:val="00264443"/>
    <w:rsid w:val="00274DF6"/>
    <w:rsid w:val="0027699F"/>
    <w:rsid w:val="002859D7"/>
    <w:rsid w:val="002C138C"/>
    <w:rsid w:val="002F6F59"/>
    <w:rsid w:val="0031303F"/>
    <w:rsid w:val="0031362E"/>
    <w:rsid w:val="003376B3"/>
    <w:rsid w:val="00341B46"/>
    <w:rsid w:val="003545BF"/>
    <w:rsid w:val="003A1A53"/>
    <w:rsid w:val="003D3C2C"/>
    <w:rsid w:val="003E4B09"/>
    <w:rsid w:val="00421D2B"/>
    <w:rsid w:val="00430D15"/>
    <w:rsid w:val="00447D1F"/>
    <w:rsid w:val="004574DF"/>
    <w:rsid w:val="00467B4E"/>
    <w:rsid w:val="0047361C"/>
    <w:rsid w:val="0048150B"/>
    <w:rsid w:val="004C1C9E"/>
    <w:rsid w:val="004D18D3"/>
    <w:rsid w:val="004D1E88"/>
    <w:rsid w:val="004D6475"/>
    <w:rsid w:val="004F69F3"/>
    <w:rsid w:val="00505AEE"/>
    <w:rsid w:val="00525544"/>
    <w:rsid w:val="00532641"/>
    <w:rsid w:val="005F52DC"/>
    <w:rsid w:val="00615232"/>
    <w:rsid w:val="0062156F"/>
    <w:rsid w:val="00624F84"/>
    <w:rsid w:val="006268A0"/>
    <w:rsid w:val="006351DF"/>
    <w:rsid w:val="00644DE6"/>
    <w:rsid w:val="006507BC"/>
    <w:rsid w:val="00662D2E"/>
    <w:rsid w:val="006633C9"/>
    <w:rsid w:val="00665723"/>
    <w:rsid w:val="006C1C51"/>
    <w:rsid w:val="006C52B7"/>
    <w:rsid w:val="006D66EA"/>
    <w:rsid w:val="00713659"/>
    <w:rsid w:val="00720399"/>
    <w:rsid w:val="007540B8"/>
    <w:rsid w:val="00754D94"/>
    <w:rsid w:val="00762917"/>
    <w:rsid w:val="00763FD7"/>
    <w:rsid w:val="007B3CDA"/>
    <w:rsid w:val="00811821"/>
    <w:rsid w:val="008453A7"/>
    <w:rsid w:val="00880DDA"/>
    <w:rsid w:val="0089208C"/>
    <w:rsid w:val="00896F3D"/>
    <w:rsid w:val="00897002"/>
    <w:rsid w:val="008B5707"/>
    <w:rsid w:val="008C4460"/>
    <w:rsid w:val="008D10CD"/>
    <w:rsid w:val="008D6508"/>
    <w:rsid w:val="0093351D"/>
    <w:rsid w:val="00954779"/>
    <w:rsid w:val="0095673A"/>
    <w:rsid w:val="009568DB"/>
    <w:rsid w:val="00957018"/>
    <w:rsid w:val="0096486D"/>
    <w:rsid w:val="0097267B"/>
    <w:rsid w:val="009748C1"/>
    <w:rsid w:val="00997C34"/>
    <w:rsid w:val="009A3F93"/>
    <w:rsid w:val="009B0134"/>
    <w:rsid w:val="00A26AC6"/>
    <w:rsid w:val="00A7049C"/>
    <w:rsid w:val="00A9502D"/>
    <w:rsid w:val="00A977C1"/>
    <w:rsid w:val="00AB44EC"/>
    <w:rsid w:val="00AB71DB"/>
    <w:rsid w:val="00AC1B65"/>
    <w:rsid w:val="00AC7B92"/>
    <w:rsid w:val="00AF24D3"/>
    <w:rsid w:val="00B01213"/>
    <w:rsid w:val="00B06900"/>
    <w:rsid w:val="00B331F2"/>
    <w:rsid w:val="00B4161F"/>
    <w:rsid w:val="00B77C17"/>
    <w:rsid w:val="00B85CC0"/>
    <w:rsid w:val="00B92181"/>
    <w:rsid w:val="00BA4DBD"/>
    <w:rsid w:val="00BA609E"/>
    <w:rsid w:val="00BB056F"/>
    <w:rsid w:val="00BB6384"/>
    <w:rsid w:val="00BB653E"/>
    <w:rsid w:val="00BD304F"/>
    <w:rsid w:val="00BD6A30"/>
    <w:rsid w:val="00BF7846"/>
    <w:rsid w:val="00C0058D"/>
    <w:rsid w:val="00C15F0B"/>
    <w:rsid w:val="00C2282A"/>
    <w:rsid w:val="00C43150"/>
    <w:rsid w:val="00C6545E"/>
    <w:rsid w:val="00CC6026"/>
    <w:rsid w:val="00CD5EB6"/>
    <w:rsid w:val="00CD7CCF"/>
    <w:rsid w:val="00D02B56"/>
    <w:rsid w:val="00D037AE"/>
    <w:rsid w:val="00D05FE5"/>
    <w:rsid w:val="00D06866"/>
    <w:rsid w:val="00D25E69"/>
    <w:rsid w:val="00D51E20"/>
    <w:rsid w:val="00DB4D9F"/>
    <w:rsid w:val="00DE4550"/>
    <w:rsid w:val="00DF34D7"/>
    <w:rsid w:val="00E077EA"/>
    <w:rsid w:val="00E12804"/>
    <w:rsid w:val="00E170EC"/>
    <w:rsid w:val="00E205A1"/>
    <w:rsid w:val="00E35C0C"/>
    <w:rsid w:val="00E41B79"/>
    <w:rsid w:val="00E45BDD"/>
    <w:rsid w:val="00E61912"/>
    <w:rsid w:val="00E84ABE"/>
    <w:rsid w:val="00EA69F2"/>
    <w:rsid w:val="00EC5C59"/>
    <w:rsid w:val="00ED202F"/>
    <w:rsid w:val="00ED4EDB"/>
    <w:rsid w:val="00EE15C2"/>
    <w:rsid w:val="00F04B7F"/>
    <w:rsid w:val="00F10B71"/>
    <w:rsid w:val="00F15B70"/>
    <w:rsid w:val="00F55E37"/>
    <w:rsid w:val="00F61F62"/>
    <w:rsid w:val="00F75592"/>
    <w:rsid w:val="00F90BB7"/>
    <w:rsid w:val="00FB64E8"/>
    <w:rsid w:val="00FE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D4550"/>
  <w15:chartTrackingRefBased/>
  <w15:docId w15:val="{7988533A-9D17-4F3D-8937-287B113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E5"/>
    <w:pPr>
      <w:spacing w:before="1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E5"/>
    <w:pPr>
      <w:ind w:left="720"/>
      <w:contextualSpacing/>
    </w:pPr>
  </w:style>
  <w:style w:type="paragraph" w:styleId="NoSpacing">
    <w:name w:val="No Spacing"/>
    <w:qFormat/>
    <w:rsid w:val="00D05FE5"/>
    <w:pPr>
      <w:spacing w:before="100" w:after="0" w:line="240" w:lineRule="auto"/>
    </w:pPr>
    <w:rPr>
      <w:rFonts w:ascii="Calibri" w:eastAsia="Times New Roman" w:hAnsi="Calibri" w:cs="Times New Roman"/>
      <w:sz w:val="20"/>
      <w:szCs w:val="20"/>
    </w:rPr>
  </w:style>
  <w:style w:type="paragraph" w:styleId="BodyTextIndent">
    <w:name w:val="Body Text Indent"/>
    <w:basedOn w:val="Normal"/>
    <w:link w:val="BodyTextIndentChar"/>
    <w:uiPriority w:val="99"/>
    <w:semiHidden/>
    <w:unhideWhenUsed/>
    <w:rsid w:val="00D05FE5"/>
    <w:pPr>
      <w:spacing w:after="120"/>
      <w:ind w:left="360"/>
    </w:pPr>
  </w:style>
  <w:style w:type="character" w:customStyle="1" w:styleId="BodyTextIndentChar">
    <w:name w:val="Body Text Indent Char"/>
    <w:basedOn w:val="DefaultParagraphFont"/>
    <w:link w:val="BodyTextIndent"/>
    <w:uiPriority w:val="99"/>
    <w:semiHidden/>
    <w:rsid w:val="00D05FE5"/>
    <w:rPr>
      <w:rFonts w:ascii="Calibri" w:eastAsia="Times New Roman" w:hAnsi="Calibri" w:cs="Times New Roman"/>
      <w:sz w:val="20"/>
      <w:szCs w:val="20"/>
    </w:rPr>
  </w:style>
  <w:style w:type="character" w:styleId="Hyperlink">
    <w:name w:val="Hyperlink"/>
    <w:uiPriority w:val="99"/>
    <w:unhideWhenUsed/>
    <w:rsid w:val="00D05FE5"/>
    <w:rPr>
      <w:color w:val="0000FF"/>
      <w:u w:val="single"/>
    </w:rPr>
  </w:style>
  <w:style w:type="paragraph" w:customStyle="1" w:styleId="ListParagraph1">
    <w:name w:val="List Paragraph1"/>
    <w:basedOn w:val="Normal"/>
    <w:uiPriority w:val="34"/>
    <w:qFormat/>
    <w:rsid w:val="00D05FE5"/>
    <w:pPr>
      <w:ind w:left="720"/>
      <w:contextualSpacing/>
    </w:pPr>
    <w:rPr>
      <w:rFonts w:eastAsia="DengXian"/>
    </w:rPr>
  </w:style>
  <w:style w:type="paragraph" w:styleId="NormalWeb">
    <w:name w:val="Normal (Web)"/>
    <w:basedOn w:val="Normal"/>
    <w:uiPriority w:val="99"/>
    <w:unhideWhenUsed/>
    <w:rsid w:val="00D05FE5"/>
    <w:pPr>
      <w:spacing w:beforeAutospacing="1" w:after="100" w:afterAutospacing="1" w:line="240" w:lineRule="auto"/>
    </w:pPr>
    <w:rPr>
      <w:rFonts w:ascii="Times New Roman" w:hAnsi="Times New Roman"/>
      <w:sz w:val="24"/>
      <w:szCs w:val="24"/>
    </w:rPr>
  </w:style>
  <w:style w:type="character" w:styleId="Strong">
    <w:name w:val="Strong"/>
    <w:qFormat/>
    <w:rsid w:val="006C1C51"/>
    <w:rPr>
      <w:b/>
      <w:bCs/>
    </w:rPr>
  </w:style>
  <w:style w:type="paragraph" w:customStyle="1" w:styleId="Default">
    <w:name w:val="Default"/>
    <w:rsid w:val="00E170E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www.politiadefronti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Curea</dc:creator>
  <cp:keywords/>
  <dc:description/>
  <cp:lastModifiedBy>Ondina Dobriban</cp:lastModifiedBy>
  <cp:revision>76</cp:revision>
  <cp:lastPrinted>2023-11-29T12:42:00Z</cp:lastPrinted>
  <dcterms:created xsi:type="dcterms:W3CDTF">2023-01-09T10:25:00Z</dcterms:created>
  <dcterms:modified xsi:type="dcterms:W3CDTF">2023-12-05T08:59:00Z</dcterms:modified>
</cp:coreProperties>
</file>