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59264" w14:textId="77777777" w:rsidR="00630166" w:rsidRDefault="00630166"/>
    <w:p w14:paraId="2ACDC199" w14:textId="653C84CC" w:rsidR="001642E2" w:rsidRDefault="00E27920">
      <w:r>
        <w:rPr>
          <w:noProof/>
        </w:rPr>
        <mc:AlternateContent>
          <mc:Choice Requires="wps">
            <w:drawing>
              <wp:anchor distT="0" distB="0" distL="114300" distR="114300" simplePos="0" relativeHeight="251655168" behindDoc="1" locked="0" layoutInCell="1" allowOverlap="1" wp14:anchorId="2105C7AB" wp14:editId="0D0A7523">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0D6A49" id="Rectangle 2" o:spid="_x0000_s1026" style="position:absolute;margin-left:0;margin-top:10.5pt;width:541.2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3288D810" w14:textId="7514C6E6" w:rsidR="00D47042" w:rsidRPr="00B1267A" w:rsidRDefault="00E27920"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6192" behindDoc="1" locked="0" layoutInCell="1" allowOverlap="1" wp14:anchorId="75C9BDFD" wp14:editId="4A270644">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9F632C" id="Rectangle 3" o:spid="_x0000_s1026" style="position:absolute;margin-left:0;margin-top:24.25pt;width:541.2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B1267A">
        <w:rPr>
          <w:b/>
          <w:noProof/>
          <w:color w:val="FFFFFF"/>
          <w:sz w:val="28"/>
          <w:szCs w:val="28"/>
        </w:rPr>
        <w:t xml:space="preserve">  </w:t>
      </w:r>
      <w:r w:rsidR="001642E2" w:rsidRPr="00B1267A">
        <w:rPr>
          <w:b/>
          <w:noProof/>
          <w:color w:val="FFFFFF"/>
          <w:sz w:val="40"/>
          <w:szCs w:val="40"/>
        </w:rPr>
        <w:t>CIRCUITE  20</w:t>
      </w:r>
      <w:r w:rsidR="00175B01">
        <w:rPr>
          <w:b/>
          <w:noProof/>
          <w:color w:val="FFFFFF"/>
          <w:sz w:val="40"/>
          <w:szCs w:val="40"/>
        </w:rPr>
        <w:t>2</w:t>
      </w:r>
      <w:r w:rsidR="006121E9">
        <w:rPr>
          <w:b/>
          <w:noProof/>
          <w:color w:val="FFFFFF"/>
          <w:sz w:val="40"/>
          <w:szCs w:val="40"/>
        </w:rPr>
        <w:t>4</w:t>
      </w:r>
      <w:r w:rsidR="003D32DA" w:rsidRPr="00630166">
        <w:rPr>
          <w:noProof/>
          <w:sz w:val="40"/>
          <w:szCs w:val="40"/>
        </w:rPr>
        <w:t xml:space="preserve"> </w:t>
      </w:r>
    </w:p>
    <w:p w14:paraId="46D5A13F" w14:textId="226F6218" w:rsidR="000B34D9" w:rsidRPr="00DC01ED" w:rsidRDefault="00717456" w:rsidP="0061008C">
      <w:pPr>
        <w:spacing w:before="0" w:after="0" w:line="240" w:lineRule="auto"/>
        <w:jc w:val="center"/>
        <w:rPr>
          <w:b/>
          <w:color w:val="D80505"/>
          <w:sz w:val="96"/>
          <w:szCs w:val="96"/>
        </w:rPr>
      </w:pPr>
      <w:r w:rsidRPr="00DC01ED">
        <w:rPr>
          <w:b/>
          <w:color w:val="D80505"/>
          <w:sz w:val="96"/>
          <w:szCs w:val="96"/>
        </w:rPr>
        <w:t>PERU</w:t>
      </w:r>
      <w:r w:rsidR="007423DD">
        <w:rPr>
          <w:b/>
          <w:color w:val="D80505"/>
          <w:sz w:val="96"/>
          <w:szCs w:val="96"/>
        </w:rPr>
        <w:t xml:space="preserve"> </w:t>
      </w:r>
      <w:r w:rsidR="007423DD" w:rsidRPr="007423DD">
        <w:rPr>
          <w:b/>
          <w:color w:val="D80505"/>
          <w:sz w:val="44"/>
          <w:szCs w:val="44"/>
        </w:rPr>
        <w:t>cu Canionul Colca</w:t>
      </w:r>
    </w:p>
    <w:p w14:paraId="0C97DA03" w14:textId="45F8798E" w:rsidR="00AE2C29" w:rsidRPr="00DC01ED" w:rsidRDefault="00175B01" w:rsidP="00DC01ED">
      <w:pPr>
        <w:jc w:val="center"/>
        <w:rPr>
          <w:color w:val="D80505"/>
          <w:sz w:val="44"/>
          <w:szCs w:val="44"/>
        </w:rPr>
      </w:pPr>
      <w:r>
        <w:rPr>
          <w:color w:val="D80505"/>
          <w:sz w:val="44"/>
          <w:szCs w:val="44"/>
        </w:rPr>
        <w:t xml:space="preserve">O calatorie de neuitat </w:t>
      </w:r>
      <w:r w:rsidRPr="00DC01ED">
        <w:rPr>
          <w:color w:val="D80505"/>
          <w:sz w:val="44"/>
          <w:szCs w:val="44"/>
        </w:rPr>
        <w:t xml:space="preserve">pe </w:t>
      </w:r>
      <w:r>
        <w:rPr>
          <w:color w:val="D80505"/>
          <w:sz w:val="44"/>
          <w:szCs w:val="44"/>
        </w:rPr>
        <w:t xml:space="preserve">taramul </w:t>
      </w:r>
      <w:r w:rsidRPr="00DC01ED">
        <w:rPr>
          <w:color w:val="D80505"/>
          <w:sz w:val="44"/>
          <w:szCs w:val="44"/>
        </w:rPr>
        <w:t>incasilor</w:t>
      </w:r>
    </w:p>
    <w:p w14:paraId="38935CB0" w14:textId="33F59B39" w:rsidR="00DC09FB" w:rsidRPr="00E27920" w:rsidRDefault="00717456" w:rsidP="00DC09FB">
      <w:pPr>
        <w:pStyle w:val="NoSpacing"/>
        <w:jc w:val="center"/>
        <w:rPr>
          <w:b/>
          <w:color w:val="233A70"/>
          <w:sz w:val="28"/>
          <w:szCs w:val="28"/>
          <w:lang w:val="it-IT"/>
          <w14:shadow w14:blurRad="50800" w14:dist="38100" w14:dir="2700000" w14:sx="100000" w14:sy="100000" w14:kx="0" w14:ky="0" w14:algn="tl">
            <w14:srgbClr w14:val="000000">
              <w14:alpha w14:val="60000"/>
            </w14:srgbClr>
          </w14:shadow>
        </w:rPr>
      </w:pPr>
      <w:r w:rsidRPr="00E27920">
        <w:rPr>
          <w:b/>
          <w:color w:val="233A70"/>
          <w:sz w:val="28"/>
          <w:szCs w:val="28"/>
          <w:lang w:val="it-IT"/>
          <w14:shadow w14:blurRad="50800" w14:dist="38100" w14:dir="2700000" w14:sx="100000" w14:sy="100000" w14:kx="0" w14:ky="0" w14:algn="tl">
            <w14:srgbClr w14:val="000000">
              <w14:alpha w14:val="60000"/>
            </w14:srgbClr>
          </w14:shadow>
        </w:rPr>
        <w:t>Lima – Paracas – Na</w:t>
      </w:r>
      <w:r w:rsidR="00A463D2">
        <w:rPr>
          <w:b/>
          <w:color w:val="233A70"/>
          <w:sz w:val="28"/>
          <w:szCs w:val="28"/>
          <w:lang w:val="it-IT"/>
          <w14:shadow w14:blurRad="50800" w14:dist="38100" w14:dir="2700000" w14:sx="100000" w14:sy="100000" w14:kx="0" w14:ky="0" w14:algn="tl">
            <w14:srgbClr w14:val="000000">
              <w14:alpha w14:val="60000"/>
            </w14:srgbClr>
          </w14:shadow>
        </w:rPr>
        <w:t>z</w:t>
      </w:r>
      <w:r w:rsidRPr="00E27920">
        <w:rPr>
          <w:b/>
          <w:color w:val="233A70"/>
          <w:sz w:val="28"/>
          <w:szCs w:val="28"/>
          <w:lang w:val="it-IT"/>
          <w14:shadow w14:blurRad="50800" w14:dist="38100" w14:dir="2700000" w14:sx="100000" w14:sy="100000" w14:kx="0" w14:ky="0" w14:algn="tl">
            <w14:srgbClr w14:val="000000">
              <w14:alpha w14:val="60000"/>
            </w14:srgbClr>
          </w14:shadow>
        </w:rPr>
        <w:t xml:space="preserve">ca – Arequipa – </w:t>
      </w:r>
      <w:r w:rsidR="00CE4AB6">
        <w:rPr>
          <w:b/>
          <w:color w:val="233A70"/>
          <w:sz w:val="28"/>
          <w:szCs w:val="28"/>
          <w:lang w:val="it-IT"/>
          <w14:shadow w14:blurRad="50800" w14:dist="38100" w14:dir="2700000" w14:sx="100000" w14:sy="100000" w14:kx="0" w14:ky="0" w14:algn="tl">
            <w14:srgbClr w14:val="000000">
              <w14:alpha w14:val="60000"/>
            </w14:srgbClr>
          </w14:shadow>
        </w:rPr>
        <w:t xml:space="preserve">Canionul Colca – </w:t>
      </w:r>
      <w:r w:rsidRPr="00E27920">
        <w:rPr>
          <w:b/>
          <w:color w:val="233A70"/>
          <w:sz w:val="28"/>
          <w:szCs w:val="28"/>
          <w:lang w:val="it-IT"/>
          <w14:shadow w14:blurRad="50800" w14:dist="38100" w14:dir="2700000" w14:sx="100000" w14:sy="100000" w14:kx="0" w14:ky="0" w14:algn="tl">
            <w14:srgbClr w14:val="000000">
              <w14:alpha w14:val="60000"/>
            </w14:srgbClr>
          </w14:shadow>
        </w:rPr>
        <w:t xml:space="preserve">Puno – Cusco – </w:t>
      </w:r>
      <w:r w:rsidR="00A463D2">
        <w:rPr>
          <w:b/>
          <w:color w:val="233A70"/>
          <w:sz w:val="28"/>
          <w:szCs w:val="28"/>
          <w:lang w:val="it-IT"/>
          <w14:shadow w14:blurRad="50800" w14:dist="38100" w14:dir="2700000" w14:sx="100000" w14:sy="100000" w14:kx="0" w14:ky="0" w14:algn="tl">
            <w14:srgbClr w14:val="000000">
              <w14:alpha w14:val="60000"/>
            </w14:srgbClr>
          </w14:shadow>
        </w:rPr>
        <w:t xml:space="preserve">Valea Sacra – </w:t>
      </w:r>
      <w:r w:rsidRPr="00E27920">
        <w:rPr>
          <w:b/>
          <w:color w:val="233A70"/>
          <w:sz w:val="28"/>
          <w:szCs w:val="28"/>
          <w:lang w:val="it-IT"/>
          <w14:shadow w14:blurRad="50800" w14:dist="38100" w14:dir="2700000" w14:sx="100000" w14:sy="100000" w14:kx="0" w14:ky="0" w14:algn="tl">
            <w14:srgbClr w14:val="000000">
              <w14:alpha w14:val="60000"/>
            </w14:srgbClr>
          </w14:shadow>
        </w:rPr>
        <w:t>Machu Pic</w:t>
      </w:r>
      <w:r w:rsidR="00D35573" w:rsidRPr="00E27920">
        <w:rPr>
          <w:b/>
          <w:color w:val="233A70"/>
          <w:sz w:val="28"/>
          <w:szCs w:val="28"/>
          <w:lang w:val="it-IT"/>
          <w14:shadow w14:blurRad="50800" w14:dist="38100" w14:dir="2700000" w14:sx="100000" w14:sy="100000" w14:kx="0" w14:ky="0" w14:algn="tl">
            <w14:srgbClr w14:val="000000">
              <w14:alpha w14:val="60000"/>
            </w14:srgbClr>
          </w14:shadow>
        </w:rPr>
        <w:t>c</w:t>
      </w:r>
      <w:r w:rsidRPr="00E27920">
        <w:rPr>
          <w:b/>
          <w:color w:val="233A70"/>
          <w:sz w:val="28"/>
          <w:szCs w:val="28"/>
          <w:lang w:val="it-IT"/>
          <w14:shadow w14:blurRad="50800" w14:dist="38100" w14:dir="2700000" w14:sx="100000" w14:sy="100000" w14:kx="0" w14:ky="0" w14:algn="tl">
            <w14:srgbClr w14:val="000000">
              <w14:alpha w14:val="60000"/>
            </w14:srgbClr>
          </w14:shadow>
        </w:rPr>
        <w:t>hu</w:t>
      </w:r>
      <w:r w:rsidR="00A463D2">
        <w:rPr>
          <w:b/>
          <w:color w:val="233A70"/>
          <w:sz w:val="28"/>
          <w:szCs w:val="28"/>
          <w:lang w:val="it-IT"/>
          <w14:shadow w14:blurRad="50800" w14:dist="38100" w14:dir="2700000" w14:sx="100000" w14:sy="100000" w14:kx="0" w14:ky="0" w14:algn="tl">
            <w14:srgbClr w14:val="000000">
              <w14:alpha w14:val="60000"/>
            </w14:srgbClr>
          </w14:shadow>
        </w:rPr>
        <w:t xml:space="preserve"> </w:t>
      </w:r>
      <w:r w:rsidR="00CE4AB6">
        <w:rPr>
          <w:b/>
          <w:color w:val="233A70"/>
          <w:sz w:val="28"/>
          <w:szCs w:val="28"/>
          <w:lang w:val="it-IT"/>
          <w14:shadow w14:blurRad="50800" w14:dist="38100" w14:dir="2700000" w14:sx="100000" w14:sy="100000" w14:kx="0" w14:ky="0" w14:algn="tl">
            <w14:srgbClr w14:val="000000">
              <w14:alpha w14:val="60000"/>
            </w14:srgbClr>
          </w14:shadow>
        </w:rPr>
        <w:t xml:space="preserve">– Cusco – Lima </w:t>
      </w:r>
    </w:p>
    <w:p w14:paraId="08579D3D" w14:textId="55C964CD" w:rsidR="003D5DF0" w:rsidRPr="00B1267A" w:rsidRDefault="003D5DF0" w:rsidP="00DC01ED">
      <w:pPr>
        <w:pStyle w:val="NoSpacing"/>
        <w:jc w:val="center"/>
        <w:rPr>
          <w:color w:val="233A70"/>
          <w:sz w:val="28"/>
          <w:szCs w:val="28"/>
          <w:lang w:val="it-IT"/>
        </w:rPr>
      </w:pPr>
      <w:r w:rsidRPr="00B1267A">
        <w:rPr>
          <w:color w:val="233A70"/>
          <w:sz w:val="28"/>
          <w:szCs w:val="28"/>
          <w:lang w:val="it-IT"/>
        </w:rPr>
        <w:t>P</w:t>
      </w:r>
      <w:r w:rsidR="0014406F">
        <w:rPr>
          <w:color w:val="233A70"/>
          <w:sz w:val="28"/>
          <w:szCs w:val="28"/>
          <w:lang w:val="it-IT"/>
        </w:rPr>
        <w:t>erioada</w:t>
      </w:r>
      <w:r w:rsidRPr="00B1267A">
        <w:rPr>
          <w:color w:val="233A70"/>
          <w:sz w:val="28"/>
          <w:szCs w:val="28"/>
          <w:lang w:val="it-IT"/>
        </w:rPr>
        <w:t xml:space="preserve">: </w:t>
      </w:r>
      <w:r w:rsidR="00D2789B">
        <w:rPr>
          <w:color w:val="233A70"/>
          <w:sz w:val="28"/>
          <w:szCs w:val="28"/>
          <w:lang w:val="it-IT"/>
        </w:rPr>
        <w:t>07.04 – 18.04.2024</w:t>
      </w:r>
    </w:p>
    <w:p w14:paraId="2437E3B6" w14:textId="5596A374" w:rsidR="006A00F2" w:rsidRPr="00B1267A" w:rsidRDefault="003D5DF0" w:rsidP="00786FCF">
      <w:pPr>
        <w:pStyle w:val="NoSpacing"/>
        <w:jc w:val="center"/>
        <w:rPr>
          <w:color w:val="233A70"/>
          <w:sz w:val="28"/>
          <w:szCs w:val="28"/>
          <w:lang w:val="it-IT"/>
        </w:rPr>
      </w:pPr>
      <w:r w:rsidRPr="00B1267A">
        <w:rPr>
          <w:color w:val="233A70"/>
          <w:sz w:val="28"/>
          <w:szCs w:val="28"/>
          <w:lang w:val="it-IT"/>
        </w:rPr>
        <w:t>(</w:t>
      </w:r>
      <w:r w:rsidR="0014406F">
        <w:rPr>
          <w:color w:val="233A70"/>
          <w:sz w:val="28"/>
          <w:szCs w:val="28"/>
          <w:lang w:val="it-IT"/>
        </w:rPr>
        <w:t>1</w:t>
      </w:r>
      <w:r w:rsidR="005A3A69">
        <w:rPr>
          <w:color w:val="233A70"/>
          <w:sz w:val="28"/>
          <w:szCs w:val="28"/>
          <w:lang w:val="it-IT"/>
        </w:rPr>
        <w:t>0</w:t>
      </w:r>
      <w:r w:rsidRPr="00B1267A">
        <w:rPr>
          <w:color w:val="233A70"/>
          <w:sz w:val="28"/>
          <w:szCs w:val="28"/>
          <w:lang w:val="it-IT"/>
        </w:rPr>
        <w:t xml:space="preserve"> nopti)</w:t>
      </w:r>
    </w:p>
    <w:p w14:paraId="0F277996" w14:textId="77777777" w:rsidR="00DC01ED" w:rsidRPr="00B1267A" w:rsidRDefault="00DC01ED" w:rsidP="00DC09FB">
      <w:pPr>
        <w:pStyle w:val="NoSpacing"/>
        <w:jc w:val="center"/>
        <w:rPr>
          <w:b/>
          <w:i/>
          <w:color w:val="233A70"/>
          <w:sz w:val="32"/>
          <w:szCs w:val="32"/>
          <w:lang w:val="it-IT"/>
        </w:rPr>
      </w:pPr>
      <w:r w:rsidRPr="00B1267A">
        <w:rPr>
          <w:b/>
          <w:i/>
          <w:color w:val="233A70"/>
          <w:sz w:val="32"/>
          <w:szCs w:val="32"/>
          <w:lang w:val="it-IT"/>
        </w:rPr>
        <w:t>_________________________________</w:t>
      </w:r>
    </w:p>
    <w:p w14:paraId="7870395E" w14:textId="7FDCCEF4" w:rsidR="00DC09FB" w:rsidRPr="00C9558B" w:rsidRDefault="00175B01" w:rsidP="00DC09FB">
      <w:pPr>
        <w:pStyle w:val="NoSpacing"/>
        <w:jc w:val="center"/>
        <w:rPr>
          <w:rFonts w:cs="Calibri"/>
          <w:i/>
          <w:color w:val="002060"/>
          <w:sz w:val="22"/>
          <w:szCs w:val="22"/>
          <w:shd w:val="clear" w:color="auto" w:fill="FFFFFF"/>
        </w:rPr>
      </w:pPr>
      <w:r w:rsidRPr="00C9558B">
        <w:rPr>
          <w:noProof/>
          <w:sz w:val="22"/>
          <w:szCs w:val="22"/>
        </w:rPr>
        <w:drawing>
          <wp:anchor distT="0" distB="0" distL="114300" distR="114300" simplePos="0" relativeHeight="251661312" behindDoc="0" locked="0" layoutInCell="1" allowOverlap="1" wp14:anchorId="5189E8E6" wp14:editId="337E1D43">
            <wp:simplePos x="0" y="0"/>
            <wp:positionH relativeFrom="column">
              <wp:posOffset>15240</wp:posOffset>
            </wp:positionH>
            <wp:positionV relativeFrom="paragraph">
              <wp:posOffset>1300480</wp:posOffset>
            </wp:positionV>
            <wp:extent cx="6858000" cy="4248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248150"/>
                    </a:xfrm>
                    <a:prstGeom prst="rect">
                      <a:avLst/>
                    </a:prstGeom>
                    <a:noFill/>
                    <a:ln>
                      <a:noFill/>
                    </a:ln>
                  </pic:spPr>
                </pic:pic>
              </a:graphicData>
            </a:graphic>
          </wp:anchor>
        </w:drawing>
      </w:r>
      <w:r w:rsidR="00DC09FB" w:rsidRPr="00C9558B">
        <w:rPr>
          <w:rFonts w:cs="Calibri"/>
          <w:i/>
          <w:color w:val="002060"/>
          <w:sz w:val="22"/>
          <w:szCs w:val="22"/>
          <w:shd w:val="clear" w:color="auto" w:fill="FFFFFF"/>
        </w:rPr>
        <w:t>Magia si misterul istoriei, natura exotica, cultura, traditiile si muzica, diversitatea culinara fac din</w:t>
      </w:r>
      <w:r w:rsidR="00DC09FB" w:rsidRPr="00C9558B">
        <w:rPr>
          <w:rStyle w:val="apple-converted-space"/>
          <w:rFonts w:cs="Calibri"/>
          <w:i/>
          <w:color w:val="002060"/>
          <w:sz w:val="22"/>
          <w:szCs w:val="22"/>
          <w:shd w:val="clear" w:color="auto" w:fill="FFFFFF"/>
        </w:rPr>
        <w:t> </w:t>
      </w:r>
      <w:r w:rsidR="00DC09FB" w:rsidRPr="00C9558B">
        <w:rPr>
          <w:rFonts w:cs="Calibri"/>
          <w:bCs/>
          <w:i/>
          <w:color w:val="002060"/>
          <w:sz w:val="22"/>
          <w:szCs w:val="22"/>
          <w:shd w:val="clear" w:color="auto" w:fill="FFFFFF"/>
        </w:rPr>
        <w:t>Peru</w:t>
      </w:r>
      <w:r w:rsidR="00DC09FB" w:rsidRPr="00C9558B">
        <w:rPr>
          <w:rStyle w:val="apple-converted-space"/>
          <w:rFonts w:cs="Calibri"/>
          <w:i/>
          <w:color w:val="002060"/>
          <w:sz w:val="22"/>
          <w:szCs w:val="22"/>
          <w:shd w:val="clear" w:color="auto" w:fill="FFFFFF"/>
        </w:rPr>
        <w:t> </w:t>
      </w:r>
      <w:r w:rsidR="00DC09FB" w:rsidRPr="00C9558B">
        <w:rPr>
          <w:rFonts w:cs="Calibri"/>
          <w:i/>
          <w:color w:val="002060"/>
          <w:sz w:val="22"/>
          <w:szCs w:val="22"/>
          <w:shd w:val="clear" w:color="auto" w:fill="FFFFFF"/>
        </w:rPr>
        <w:t>cea mai vizitata destinatie a Americii de Sud si una din cele mai atractive ale lumii. Majoritatea teritoriului actualului stat Peru era inima imperiului incas cu cel putin 300 de ani inainte de venirea primilor spanioli. Acest teritoriu se extindea de la Ecuadorul de azi si pana in centrul statului Chile. Imperiul incas i-a cucerit pe locuitorii din muntii Anzi si au dezvoltat pe aceste teritorii una dintre cele mai avansate civilizatii antice din America de Sud. Avand</w:t>
      </w:r>
      <w:r w:rsidR="00DC09FB" w:rsidRPr="00C9558B">
        <w:rPr>
          <w:rStyle w:val="apple-converted-space"/>
          <w:rFonts w:cs="Calibri"/>
          <w:i/>
          <w:color w:val="002060"/>
          <w:sz w:val="22"/>
          <w:szCs w:val="22"/>
          <w:shd w:val="clear" w:color="auto" w:fill="FFFFFF"/>
        </w:rPr>
        <w:t> </w:t>
      </w:r>
      <w:hyperlink r:id="rId7" w:tgtFrame="_blank" w:history="1">
        <w:r w:rsidR="00DC09FB" w:rsidRPr="00C9558B">
          <w:rPr>
            <w:rStyle w:val="Hyperlink"/>
            <w:rFonts w:cs="Calibri"/>
            <w:i/>
            <w:color w:val="002060"/>
            <w:sz w:val="22"/>
            <w:szCs w:val="22"/>
            <w:shd w:val="clear" w:color="auto" w:fill="FFFFFF"/>
          </w:rPr>
          <w:t>capitala</w:t>
        </w:r>
      </w:hyperlink>
      <w:r w:rsidR="00DC09FB" w:rsidRPr="00C9558B">
        <w:rPr>
          <w:rFonts w:cs="Calibri"/>
          <w:i/>
          <w:color w:val="002060"/>
          <w:sz w:val="22"/>
          <w:szCs w:val="22"/>
        </w:rPr>
        <w:t xml:space="preserve"> </w:t>
      </w:r>
      <w:r w:rsidR="00DC09FB" w:rsidRPr="00C9558B">
        <w:rPr>
          <w:rFonts w:cs="Calibri"/>
          <w:i/>
          <w:color w:val="002060"/>
          <w:sz w:val="22"/>
          <w:szCs w:val="22"/>
          <w:shd w:val="clear" w:color="auto" w:fill="FFFFFF"/>
        </w:rPr>
        <w:t>imperiului la Cu</w:t>
      </w:r>
      <w:r w:rsidR="00C9558B" w:rsidRPr="00C9558B">
        <w:rPr>
          <w:rFonts w:cs="Calibri"/>
          <w:i/>
          <w:color w:val="002060"/>
          <w:sz w:val="22"/>
          <w:szCs w:val="22"/>
          <w:shd w:val="clear" w:color="auto" w:fill="FFFFFF"/>
        </w:rPr>
        <w:t>s</w:t>
      </w:r>
      <w:r w:rsidR="00DC09FB" w:rsidRPr="00C9558B">
        <w:rPr>
          <w:rFonts w:cs="Calibri"/>
          <w:i/>
          <w:color w:val="002060"/>
          <w:sz w:val="22"/>
          <w:szCs w:val="22"/>
          <w:shd w:val="clear" w:color="auto" w:fill="FFFFFF"/>
        </w:rPr>
        <w:t>co</w:t>
      </w:r>
      <w:r w:rsidR="00C9558B" w:rsidRPr="00C9558B">
        <w:rPr>
          <w:rFonts w:cs="Calibri"/>
          <w:i/>
          <w:color w:val="002060"/>
          <w:sz w:val="22"/>
          <w:szCs w:val="22"/>
          <w:shd w:val="clear" w:color="auto" w:fill="FFFFFF"/>
        </w:rPr>
        <w:t>,</w:t>
      </w:r>
      <w:r w:rsidR="00DC09FB" w:rsidRPr="00C9558B">
        <w:rPr>
          <w:rFonts w:cs="Calibri"/>
          <w:i/>
          <w:color w:val="002060"/>
          <w:sz w:val="22"/>
          <w:szCs w:val="22"/>
          <w:shd w:val="clear" w:color="auto" w:fill="FFFFFF"/>
        </w:rPr>
        <w:t xml:space="preserve"> incasii erau considerati in multe privinte superiori “lumii noi”.</w:t>
      </w:r>
    </w:p>
    <w:p w14:paraId="0455CF1A" w14:textId="5A5F87C2" w:rsidR="00DC09FB" w:rsidRPr="00DC09FB" w:rsidRDefault="00DC09FB" w:rsidP="00DC09FB">
      <w:pPr>
        <w:pStyle w:val="NoSpacing"/>
        <w:jc w:val="center"/>
        <w:rPr>
          <w:rFonts w:ascii="Tahoma" w:hAnsi="Tahoma" w:cs="Tahoma"/>
          <w:i/>
          <w:color w:val="002060"/>
          <w:shd w:val="clear" w:color="auto" w:fill="FFFFFF"/>
        </w:rPr>
      </w:pPr>
    </w:p>
    <w:p w14:paraId="1DE53805" w14:textId="77777777" w:rsidR="00170ED5" w:rsidRPr="00B1267A" w:rsidRDefault="00AA48D2" w:rsidP="00170ED5">
      <w:pPr>
        <w:shd w:val="clear" w:color="auto" w:fill="C00000"/>
        <w:jc w:val="both"/>
        <w:rPr>
          <w:rFonts w:cs="Calibri"/>
          <w:b/>
          <w:color w:val="FFFFFF"/>
          <w:sz w:val="28"/>
          <w:szCs w:val="28"/>
          <w:lang w:val="ro-RO"/>
        </w:rPr>
      </w:pPr>
      <w:r w:rsidRPr="00B1267A">
        <w:rPr>
          <w:rFonts w:cs="Calibri"/>
          <w:b/>
          <w:color w:val="FFFFFF"/>
          <w:sz w:val="28"/>
          <w:szCs w:val="28"/>
          <w:lang w:val="ro-RO"/>
        </w:rPr>
        <w:t>PROGRAMUL CIRCUITULUI</w:t>
      </w:r>
      <w:r w:rsidR="00170ED5" w:rsidRPr="00B1267A">
        <w:rPr>
          <w:rFonts w:cs="Calibri"/>
          <w:b/>
          <w:color w:val="FFFFFF"/>
          <w:sz w:val="28"/>
          <w:szCs w:val="28"/>
          <w:lang w:val="ro-RO"/>
        </w:rPr>
        <w:t>:</w:t>
      </w:r>
    </w:p>
    <w:p w14:paraId="7DA2CEA9" w14:textId="77777777" w:rsidR="00AE2C29" w:rsidRPr="00B1267A" w:rsidRDefault="00AE2C29" w:rsidP="00097634">
      <w:pPr>
        <w:spacing w:before="0" w:after="0" w:line="240" w:lineRule="auto"/>
        <w:jc w:val="both"/>
        <w:rPr>
          <w:rFonts w:cs="Calibri"/>
          <w:color w:val="002060"/>
          <w:sz w:val="10"/>
          <w:szCs w:val="10"/>
        </w:rPr>
      </w:pPr>
    </w:p>
    <w:p w14:paraId="69DF2819" w14:textId="310A241E" w:rsidR="00504FDB" w:rsidRPr="00B1267A" w:rsidRDefault="00504FDB"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Ziua 1</w:t>
      </w:r>
      <w:r w:rsidR="006B0FA5">
        <w:rPr>
          <w:rFonts w:cs="Calibri"/>
          <w:b/>
          <w:color w:val="002060"/>
          <w:sz w:val="22"/>
          <w:szCs w:val="22"/>
          <w:lang w:val="it-IT"/>
        </w:rPr>
        <w:t xml:space="preserve"> (07.04)</w:t>
      </w:r>
      <w:r w:rsidRPr="00B1267A">
        <w:rPr>
          <w:rFonts w:cs="Calibri"/>
          <w:b/>
          <w:color w:val="002060"/>
          <w:sz w:val="22"/>
          <w:szCs w:val="22"/>
          <w:lang w:val="it-IT"/>
        </w:rPr>
        <w:t xml:space="preserve">: </w:t>
      </w:r>
      <w:r w:rsidR="001B2E77" w:rsidRPr="00B1267A">
        <w:rPr>
          <w:rFonts w:cs="Calibri"/>
          <w:b/>
          <w:color w:val="002060"/>
          <w:sz w:val="22"/>
          <w:szCs w:val="22"/>
          <w:lang w:val="ro-RO"/>
        </w:rPr>
        <w:t xml:space="preserve">BUCURESTI – </w:t>
      </w:r>
      <w:r w:rsidR="00904C5B">
        <w:rPr>
          <w:rFonts w:cs="Calibri"/>
          <w:b/>
          <w:color w:val="002060"/>
          <w:sz w:val="22"/>
          <w:szCs w:val="22"/>
          <w:lang w:val="ro-RO"/>
        </w:rPr>
        <w:t>AMSTERDAM</w:t>
      </w:r>
      <w:r w:rsidR="001B2E77" w:rsidRPr="00B1267A">
        <w:rPr>
          <w:rFonts w:cs="Calibri"/>
          <w:b/>
          <w:color w:val="002060"/>
          <w:sz w:val="22"/>
          <w:szCs w:val="22"/>
          <w:lang w:val="ro-RO"/>
        </w:rPr>
        <w:t xml:space="preserve"> – LIMA</w:t>
      </w:r>
    </w:p>
    <w:p w14:paraId="5B01DE48" w14:textId="49049005" w:rsidR="00D44BF8" w:rsidRPr="00D44BF8" w:rsidRDefault="001B2E77" w:rsidP="00D44BF8">
      <w:pPr>
        <w:spacing w:before="0" w:after="0" w:line="240" w:lineRule="auto"/>
        <w:jc w:val="both"/>
        <w:rPr>
          <w:rFonts w:eastAsia="Calibri" w:cs="Calibri"/>
          <w:color w:val="002060"/>
          <w:sz w:val="22"/>
          <w:szCs w:val="22"/>
          <w:lang w:val="ro-RO" w:eastAsia="ar-SA"/>
        </w:rPr>
      </w:pPr>
      <w:r w:rsidRPr="00B1267A">
        <w:rPr>
          <w:rFonts w:eastAsia="Calibri" w:cs="Calibri"/>
          <w:color w:val="002060"/>
          <w:sz w:val="22"/>
          <w:szCs w:val="22"/>
          <w:lang w:val="ro-RO" w:eastAsia="ar-SA"/>
        </w:rPr>
        <w:t>Intalnire cu insotitorul de grup la ora 0</w:t>
      </w:r>
      <w:r w:rsidR="00904C5B">
        <w:rPr>
          <w:rFonts w:eastAsia="Calibri" w:cs="Calibri"/>
          <w:color w:val="002060"/>
          <w:sz w:val="22"/>
          <w:szCs w:val="22"/>
          <w:lang w:val="ro-RO" w:eastAsia="ar-SA"/>
        </w:rPr>
        <w:t>4</w:t>
      </w:r>
      <w:r w:rsidRPr="00B1267A">
        <w:rPr>
          <w:rFonts w:eastAsia="Calibri" w:cs="Calibri"/>
          <w:color w:val="002060"/>
          <w:sz w:val="22"/>
          <w:szCs w:val="22"/>
          <w:lang w:val="ro-RO" w:eastAsia="ar-SA"/>
        </w:rPr>
        <w:t>:</w:t>
      </w:r>
      <w:r w:rsidR="00904C5B">
        <w:rPr>
          <w:rFonts w:eastAsia="Calibri" w:cs="Calibri"/>
          <w:color w:val="002060"/>
          <w:sz w:val="22"/>
          <w:szCs w:val="22"/>
          <w:lang w:val="ro-RO" w:eastAsia="ar-SA"/>
        </w:rPr>
        <w:t>3</w:t>
      </w:r>
      <w:r w:rsidR="00A77677">
        <w:rPr>
          <w:rFonts w:eastAsia="Calibri" w:cs="Calibri"/>
          <w:color w:val="002060"/>
          <w:sz w:val="22"/>
          <w:szCs w:val="22"/>
          <w:lang w:val="ro-RO" w:eastAsia="ar-SA"/>
        </w:rPr>
        <w:t>0</w:t>
      </w:r>
      <w:r w:rsidR="00D35573">
        <w:rPr>
          <w:rFonts w:eastAsia="Calibri" w:cs="Calibri"/>
          <w:color w:val="002060"/>
          <w:sz w:val="22"/>
          <w:szCs w:val="22"/>
          <w:lang w:val="ro-RO" w:eastAsia="ar-SA"/>
        </w:rPr>
        <w:t xml:space="preserve"> dimineata</w:t>
      </w:r>
      <w:r w:rsidRPr="00B1267A">
        <w:rPr>
          <w:rFonts w:eastAsia="Calibri" w:cs="Calibri"/>
          <w:color w:val="002060"/>
          <w:sz w:val="22"/>
          <w:szCs w:val="22"/>
          <w:lang w:val="ro-RO" w:eastAsia="ar-SA"/>
        </w:rPr>
        <w:t xml:space="preserve"> la aeroportul Henri Coanda (Otopeni) pentru imbarcare pe cursa </w:t>
      </w:r>
      <w:r w:rsidR="00904C5B">
        <w:rPr>
          <w:rFonts w:eastAsia="Calibri" w:cs="Calibri"/>
          <w:color w:val="002060"/>
          <w:sz w:val="22"/>
          <w:szCs w:val="22"/>
          <w:lang w:val="ro-RO" w:eastAsia="ar-SA"/>
        </w:rPr>
        <w:t>KLM spre Amsterdam</w:t>
      </w:r>
      <w:r w:rsidR="002606D6">
        <w:rPr>
          <w:rFonts w:eastAsia="Calibri" w:cs="Calibri"/>
          <w:color w:val="002060"/>
          <w:sz w:val="22"/>
          <w:szCs w:val="22"/>
          <w:lang w:val="ro-RO" w:eastAsia="ar-SA"/>
        </w:rPr>
        <w:t xml:space="preserve"> cu decolare la ora 0</w:t>
      </w:r>
      <w:r w:rsidR="00916EDE">
        <w:rPr>
          <w:rFonts w:eastAsia="Calibri" w:cs="Calibri"/>
          <w:color w:val="002060"/>
          <w:sz w:val="22"/>
          <w:szCs w:val="22"/>
          <w:lang w:val="ro-RO" w:eastAsia="ar-SA"/>
        </w:rPr>
        <w:t>7</w:t>
      </w:r>
      <w:r w:rsidR="002606D6">
        <w:rPr>
          <w:rFonts w:eastAsia="Calibri" w:cs="Calibri"/>
          <w:color w:val="002060"/>
          <w:sz w:val="22"/>
          <w:szCs w:val="22"/>
          <w:lang w:val="ro-RO" w:eastAsia="ar-SA"/>
        </w:rPr>
        <w:t>:00</w:t>
      </w:r>
      <w:r w:rsidR="00A77677">
        <w:rPr>
          <w:rFonts w:eastAsia="Calibri" w:cs="Calibri"/>
          <w:color w:val="002060"/>
          <w:sz w:val="22"/>
          <w:szCs w:val="22"/>
          <w:lang w:val="ro-RO" w:eastAsia="ar-SA"/>
        </w:rPr>
        <w:t xml:space="preserve">. Aterizare in </w:t>
      </w:r>
      <w:r w:rsidR="00904C5B">
        <w:rPr>
          <w:rFonts w:eastAsia="Calibri" w:cs="Calibri"/>
          <w:color w:val="002060"/>
          <w:sz w:val="22"/>
          <w:szCs w:val="22"/>
          <w:lang w:val="ro-RO" w:eastAsia="ar-SA"/>
        </w:rPr>
        <w:t>Amsterdam</w:t>
      </w:r>
      <w:r w:rsidR="00916EDE">
        <w:rPr>
          <w:rFonts w:eastAsia="Calibri" w:cs="Calibri"/>
          <w:color w:val="002060"/>
          <w:sz w:val="22"/>
          <w:szCs w:val="22"/>
          <w:lang w:val="ro-RO" w:eastAsia="ar-SA"/>
        </w:rPr>
        <w:t xml:space="preserve"> </w:t>
      </w:r>
      <w:r w:rsidR="00A77677">
        <w:rPr>
          <w:rFonts w:eastAsia="Calibri" w:cs="Calibri"/>
          <w:color w:val="002060"/>
          <w:sz w:val="22"/>
          <w:szCs w:val="22"/>
          <w:lang w:val="ro-RO" w:eastAsia="ar-SA"/>
        </w:rPr>
        <w:t>la ora 0</w:t>
      </w:r>
      <w:r w:rsidR="00E04C22">
        <w:rPr>
          <w:rFonts w:eastAsia="Calibri" w:cs="Calibri"/>
          <w:color w:val="002060"/>
          <w:sz w:val="22"/>
          <w:szCs w:val="22"/>
          <w:lang w:val="ro-RO" w:eastAsia="ar-SA"/>
        </w:rPr>
        <w:t>8</w:t>
      </w:r>
      <w:r w:rsidR="00A77677">
        <w:rPr>
          <w:rFonts w:eastAsia="Calibri" w:cs="Calibri"/>
          <w:color w:val="002060"/>
          <w:sz w:val="22"/>
          <w:szCs w:val="22"/>
          <w:lang w:val="ro-RO" w:eastAsia="ar-SA"/>
        </w:rPr>
        <w:t>:</w:t>
      </w:r>
      <w:r w:rsidR="00E04C22">
        <w:rPr>
          <w:rFonts w:eastAsia="Calibri" w:cs="Calibri"/>
          <w:color w:val="002060"/>
          <w:sz w:val="22"/>
          <w:szCs w:val="22"/>
          <w:lang w:val="ro-RO" w:eastAsia="ar-SA"/>
        </w:rPr>
        <w:t xml:space="preserve">55; </w:t>
      </w:r>
      <w:r w:rsidR="00A77677">
        <w:rPr>
          <w:rFonts w:eastAsia="Calibri" w:cs="Calibri"/>
          <w:color w:val="002060"/>
          <w:sz w:val="22"/>
          <w:szCs w:val="22"/>
          <w:lang w:val="ro-RO" w:eastAsia="ar-SA"/>
        </w:rPr>
        <w:t>imbarcare pe zborul spre</w:t>
      </w:r>
      <w:r w:rsidRPr="00B1267A">
        <w:rPr>
          <w:rFonts w:eastAsia="Calibri" w:cs="Calibri"/>
          <w:color w:val="002060"/>
          <w:sz w:val="22"/>
          <w:szCs w:val="22"/>
          <w:lang w:val="ro-RO" w:eastAsia="ar-SA"/>
        </w:rPr>
        <w:t xml:space="preserve"> Lima</w:t>
      </w:r>
      <w:r w:rsidR="00A77677">
        <w:rPr>
          <w:rFonts w:eastAsia="Calibri" w:cs="Calibri"/>
          <w:color w:val="002060"/>
          <w:sz w:val="22"/>
          <w:szCs w:val="22"/>
          <w:lang w:val="ro-RO" w:eastAsia="ar-SA"/>
        </w:rPr>
        <w:t xml:space="preserve"> cu decolare la ora </w:t>
      </w:r>
      <w:r w:rsidR="008509B9">
        <w:rPr>
          <w:rFonts w:eastAsia="Calibri" w:cs="Calibri"/>
          <w:color w:val="002060"/>
          <w:sz w:val="22"/>
          <w:szCs w:val="22"/>
          <w:lang w:val="ro-RO" w:eastAsia="ar-SA"/>
        </w:rPr>
        <w:t>09</w:t>
      </w:r>
      <w:r w:rsidR="00A77677">
        <w:rPr>
          <w:rFonts w:eastAsia="Calibri" w:cs="Calibri"/>
          <w:color w:val="002060"/>
          <w:sz w:val="22"/>
          <w:szCs w:val="22"/>
          <w:lang w:val="ro-RO" w:eastAsia="ar-SA"/>
        </w:rPr>
        <w:t>:</w:t>
      </w:r>
      <w:r w:rsidR="008509B9">
        <w:rPr>
          <w:rFonts w:eastAsia="Calibri" w:cs="Calibri"/>
          <w:color w:val="002060"/>
          <w:sz w:val="22"/>
          <w:szCs w:val="22"/>
          <w:lang w:val="ro-RO" w:eastAsia="ar-SA"/>
        </w:rPr>
        <w:t>5</w:t>
      </w:r>
      <w:r w:rsidR="00A77677">
        <w:rPr>
          <w:rFonts w:eastAsia="Calibri" w:cs="Calibri"/>
          <w:color w:val="002060"/>
          <w:sz w:val="22"/>
          <w:szCs w:val="22"/>
          <w:lang w:val="ro-RO" w:eastAsia="ar-SA"/>
        </w:rPr>
        <w:t>5</w:t>
      </w:r>
      <w:r w:rsidRPr="00B1267A">
        <w:rPr>
          <w:rFonts w:eastAsia="Calibri" w:cs="Calibri"/>
          <w:color w:val="002060"/>
          <w:sz w:val="22"/>
          <w:szCs w:val="22"/>
          <w:lang w:val="ro-RO" w:eastAsia="ar-SA"/>
        </w:rPr>
        <w:t xml:space="preserve">. Sosire </w:t>
      </w:r>
      <w:r w:rsidR="00B650AC">
        <w:rPr>
          <w:rFonts w:eastAsia="Calibri" w:cs="Calibri"/>
          <w:color w:val="002060"/>
          <w:sz w:val="22"/>
          <w:szCs w:val="22"/>
          <w:lang w:val="ro-RO" w:eastAsia="ar-SA"/>
        </w:rPr>
        <w:t>in</w:t>
      </w:r>
      <w:r w:rsidRPr="00B1267A">
        <w:rPr>
          <w:rFonts w:eastAsia="Calibri" w:cs="Calibri"/>
          <w:color w:val="002060"/>
          <w:sz w:val="22"/>
          <w:szCs w:val="22"/>
          <w:lang w:val="ro-RO" w:eastAsia="ar-SA"/>
        </w:rPr>
        <w:t xml:space="preserve"> Lima la ora locala </w:t>
      </w:r>
      <w:r w:rsidR="00E04C22">
        <w:rPr>
          <w:rFonts w:eastAsia="Calibri" w:cs="Calibri"/>
          <w:color w:val="002060"/>
          <w:sz w:val="22"/>
          <w:szCs w:val="22"/>
          <w:lang w:val="ro-RO" w:eastAsia="ar-SA"/>
        </w:rPr>
        <w:t>1</w:t>
      </w:r>
      <w:r w:rsidR="008509B9">
        <w:rPr>
          <w:rFonts w:eastAsia="Calibri" w:cs="Calibri"/>
          <w:color w:val="002060"/>
          <w:sz w:val="22"/>
          <w:szCs w:val="22"/>
          <w:lang w:val="ro-RO" w:eastAsia="ar-SA"/>
        </w:rPr>
        <w:t>5</w:t>
      </w:r>
      <w:r w:rsidRPr="00B1267A">
        <w:rPr>
          <w:rFonts w:eastAsia="Calibri" w:cs="Calibri"/>
          <w:color w:val="002060"/>
          <w:sz w:val="22"/>
          <w:szCs w:val="22"/>
          <w:lang w:val="ro-RO" w:eastAsia="ar-SA"/>
        </w:rPr>
        <w:t>:</w:t>
      </w:r>
      <w:r w:rsidR="008509B9">
        <w:rPr>
          <w:rFonts w:eastAsia="Calibri" w:cs="Calibri"/>
          <w:color w:val="002060"/>
          <w:sz w:val="22"/>
          <w:szCs w:val="22"/>
          <w:lang w:val="ro-RO" w:eastAsia="ar-SA"/>
        </w:rPr>
        <w:t>2</w:t>
      </w:r>
      <w:r w:rsidR="007E1273">
        <w:rPr>
          <w:rFonts w:eastAsia="Calibri" w:cs="Calibri"/>
          <w:color w:val="002060"/>
          <w:sz w:val="22"/>
          <w:szCs w:val="22"/>
          <w:lang w:val="ro-RO" w:eastAsia="ar-SA"/>
        </w:rPr>
        <w:t>5</w:t>
      </w:r>
      <w:r w:rsidRPr="00B1267A">
        <w:rPr>
          <w:rFonts w:eastAsia="Calibri" w:cs="Calibri"/>
          <w:color w:val="002060"/>
          <w:sz w:val="22"/>
          <w:szCs w:val="22"/>
          <w:lang w:val="ro-RO" w:eastAsia="ar-SA"/>
        </w:rPr>
        <w:t xml:space="preserve">. Transfer </w:t>
      </w:r>
      <w:r w:rsidR="00A77677">
        <w:rPr>
          <w:rFonts w:eastAsia="Calibri" w:cs="Calibri"/>
          <w:color w:val="002060"/>
          <w:sz w:val="22"/>
          <w:szCs w:val="22"/>
          <w:lang w:val="ro-RO" w:eastAsia="ar-SA"/>
        </w:rPr>
        <w:t xml:space="preserve">si cazare </w:t>
      </w:r>
      <w:r w:rsidRPr="00B1267A">
        <w:rPr>
          <w:rFonts w:eastAsia="Calibri" w:cs="Calibri"/>
          <w:color w:val="002060"/>
          <w:sz w:val="22"/>
          <w:szCs w:val="22"/>
          <w:lang w:val="ro-RO" w:eastAsia="ar-SA"/>
        </w:rPr>
        <w:t xml:space="preserve">la </w:t>
      </w:r>
      <w:r w:rsidR="003A3469" w:rsidRPr="00B1267A">
        <w:rPr>
          <w:rFonts w:eastAsia="Calibri" w:cs="Calibri"/>
          <w:color w:val="002060"/>
          <w:sz w:val="22"/>
          <w:szCs w:val="22"/>
          <w:lang w:val="ro-RO" w:eastAsia="ar-SA"/>
        </w:rPr>
        <w:t>h</w:t>
      </w:r>
      <w:r w:rsidRPr="00B1267A">
        <w:rPr>
          <w:rFonts w:eastAsia="Calibri" w:cs="Calibri"/>
          <w:color w:val="002060"/>
          <w:sz w:val="22"/>
          <w:szCs w:val="22"/>
          <w:lang w:val="ro-RO" w:eastAsia="ar-SA"/>
        </w:rPr>
        <w:t xml:space="preserve">otel </w:t>
      </w:r>
      <w:r w:rsidR="008509B9">
        <w:rPr>
          <w:rFonts w:eastAsia="Calibri" w:cs="Calibri"/>
          <w:color w:val="002060"/>
          <w:sz w:val="22"/>
          <w:szCs w:val="22"/>
          <w:lang w:val="ro-RO" w:eastAsia="ar-SA"/>
        </w:rPr>
        <w:t>Dazzler by Wyndham</w:t>
      </w:r>
      <w:r w:rsidR="007E339A">
        <w:rPr>
          <w:rFonts w:eastAsia="Calibri" w:cs="Calibri"/>
          <w:color w:val="002060"/>
          <w:sz w:val="22"/>
          <w:szCs w:val="22"/>
          <w:lang w:val="ro-RO" w:eastAsia="ar-SA"/>
        </w:rPr>
        <w:t xml:space="preserve"> Miraflores</w:t>
      </w:r>
      <w:r w:rsidR="003A3469" w:rsidRPr="00B1267A">
        <w:rPr>
          <w:rFonts w:eastAsia="Calibri" w:cs="Calibri"/>
          <w:color w:val="002060"/>
          <w:sz w:val="22"/>
          <w:szCs w:val="22"/>
          <w:lang w:val="ro-RO" w:eastAsia="ar-SA"/>
        </w:rPr>
        <w:t xml:space="preserve"> </w:t>
      </w:r>
      <w:r w:rsidR="007E339A">
        <w:rPr>
          <w:rFonts w:eastAsia="Calibri" w:cs="Calibri"/>
          <w:color w:val="002060"/>
          <w:sz w:val="22"/>
          <w:szCs w:val="22"/>
          <w:lang w:val="ro-RO" w:eastAsia="ar-SA"/>
        </w:rPr>
        <w:t>4</w:t>
      </w:r>
      <w:r w:rsidRPr="00B1267A">
        <w:rPr>
          <w:rFonts w:eastAsia="Calibri" w:cs="Calibri"/>
          <w:color w:val="002060"/>
          <w:sz w:val="22"/>
          <w:szCs w:val="22"/>
          <w:lang w:val="ro-RO" w:eastAsia="ar-SA"/>
        </w:rPr>
        <w:t>* sau similar.</w:t>
      </w:r>
    </w:p>
    <w:p w14:paraId="056C2DFD" w14:textId="3826E1E4" w:rsidR="0046659D" w:rsidRPr="00B1267A" w:rsidRDefault="0046659D" w:rsidP="0046659D">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6308F4">
        <w:rPr>
          <w:rFonts w:cs="Calibri"/>
          <w:b/>
          <w:color w:val="002060"/>
          <w:sz w:val="22"/>
          <w:szCs w:val="22"/>
          <w:lang w:val="it-IT"/>
        </w:rPr>
        <w:t>2</w:t>
      </w:r>
      <w:r w:rsidR="006B0FA5">
        <w:rPr>
          <w:rFonts w:cs="Calibri"/>
          <w:b/>
          <w:color w:val="002060"/>
          <w:sz w:val="22"/>
          <w:szCs w:val="22"/>
          <w:lang w:val="it-IT"/>
        </w:rPr>
        <w:t xml:space="preserve"> (08.04)</w:t>
      </w:r>
      <w:r w:rsidRPr="00B1267A">
        <w:rPr>
          <w:rFonts w:cs="Calibri"/>
          <w:b/>
          <w:color w:val="002060"/>
          <w:sz w:val="22"/>
          <w:szCs w:val="22"/>
          <w:lang w:val="it-IT"/>
        </w:rPr>
        <w:t xml:space="preserve">: </w:t>
      </w:r>
      <w:r>
        <w:rPr>
          <w:rFonts w:cs="Calibri"/>
          <w:b/>
          <w:color w:val="002060"/>
          <w:sz w:val="22"/>
          <w:szCs w:val="22"/>
          <w:lang w:val="it-IT"/>
        </w:rPr>
        <w:t xml:space="preserve">LIMA </w:t>
      </w:r>
      <w:r w:rsidR="0063399A">
        <w:rPr>
          <w:rFonts w:cs="Calibri"/>
          <w:b/>
          <w:color w:val="002060"/>
          <w:sz w:val="22"/>
          <w:szCs w:val="22"/>
          <w:lang w:val="it-IT"/>
        </w:rPr>
        <w:t>–</w:t>
      </w:r>
      <w:r>
        <w:rPr>
          <w:rFonts w:cs="Calibri"/>
          <w:b/>
          <w:color w:val="002060"/>
          <w:sz w:val="22"/>
          <w:szCs w:val="22"/>
          <w:lang w:val="it-IT"/>
        </w:rPr>
        <w:t xml:space="preserve"> </w:t>
      </w:r>
      <w:r w:rsidRPr="00B1267A">
        <w:rPr>
          <w:rFonts w:cs="Calibri"/>
          <w:b/>
          <w:color w:val="002060"/>
          <w:sz w:val="22"/>
          <w:szCs w:val="22"/>
          <w:lang w:val="ro-RO"/>
        </w:rPr>
        <w:t>PARACAS – CROAZIERA INSULELE BALESTAS – NAZCA (</w:t>
      </w:r>
      <w:r>
        <w:rPr>
          <w:rFonts w:cs="Calibri"/>
          <w:b/>
          <w:color w:val="002060"/>
          <w:sz w:val="22"/>
          <w:szCs w:val="22"/>
          <w:lang w:val="ro-RO"/>
        </w:rPr>
        <w:t>475</w:t>
      </w:r>
      <w:r w:rsidRPr="00B1267A">
        <w:rPr>
          <w:rFonts w:cs="Calibri"/>
          <w:b/>
          <w:color w:val="002060"/>
          <w:sz w:val="22"/>
          <w:szCs w:val="22"/>
          <w:lang w:val="ro-RO"/>
        </w:rPr>
        <w:t xml:space="preserve"> km) </w:t>
      </w:r>
    </w:p>
    <w:p w14:paraId="4D8D6587" w14:textId="3786FA16" w:rsidR="007213C1" w:rsidRPr="00B1267A" w:rsidRDefault="006B0FA5" w:rsidP="007213C1">
      <w:pPr>
        <w:pStyle w:val="NoSpacing"/>
        <w:spacing w:before="0"/>
        <w:jc w:val="both"/>
        <w:rPr>
          <w:rFonts w:cs="Calibri"/>
          <w:color w:val="002060"/>
          <w:sz w:val="22"/>
          <w:szCs w:val="22"/>
        </w:rPr>
      </w:pPr>
      <w:r>
        <w:rPr>
          <w:rFonts w:eastAsia="SimSun" w:cs="Calibri"/>
          <w:color w:val="233A70"/>
          <w:sz w:val="22"/>
          <w:szCs w:val="22"/>
        </w:rPr>
        <w:t>Mic dejun la pachet si plecare dimineata foarte devreme spre</w:t>
      </w:r>
      <w:r w:rsidR="004A4374" w:rsidRPr="00B1267A">
        <w:rPr>
          <w:rFonts w:eastAsia="SimSun" w:cs="Calibri"/>
          <w:color w:val="233A70"/>
          <w:sz w:val="22"/>
          <w:szCs w:val="22"/>
        </w:rPr>
        <w:t xml:space="preserve"> Paracas. Paracas </w:t>
      </w:r>
      <w:r w:rsidR="004A4374">
        <w:rPr>
          <w:rFonts w:eastAsia="SimSun" w:cs="Calibri"/>
          <w:color w:val="233A70"/>
          <w:sz w:val="22"/>
          <w:szCs w:val="22"/>
        </w:rPr>
        <w:t>este</w:t>
      </w:r>
      <w:r w:rsidR="004A4374" w:rsidRPr="00B1267A">
        <w:rPr>
          <w:rFonts w:eastAsia="SimSun" w:cs="Calibri"/>
          <w:color w:val="233A70"/>
          <w:sz w:val="22"/>
          <w:szCs w:val="22"/>
        </w:rPr>
        <w:t xml:space="preserve"> baza de plecare pentru </w:t>
      </w:r>
      <w:r w:rsidR="004A4374">
        <w:rPr>
          <w:rFonts w:eastAsia="SimSun" w:cs="Calibri"/>
          <w:color w:val="233A70"/>
          <w:sz w:val="22"/>
          <w:szCs w:val="22"/>
        </w:rPr>
        <w:t xml:space="preserve">excursiile spre </w:t>
      </w:r>
      <w:r w:rsidR="004A4374" w:rsidRPr="00B1267A">
        <w:rPr>
          <w:rFonts w:eastAsia="SimSun" w:cs="Calibri"/>
          <w:color w:val="233A70"/>
          <w:sz w:val="22"/>
          <w:szCs w:val="22"/>
        </w:rPr>
        <w:t>Insulel</w:t>
      </w:r>
      <w:r w:rsidR="004A4374">
        <w:rPr>
          <w:rFonts w:eastAsia="SimSun" w:cs="Calibri"/>
          <w:color w:val="233A70"/>
          <w:sz w:val="22"/>
          <w:szCs w:val="22"/>
        </w:rPr>
        <w:t>e</w:t>
      </w:r>
      <w:r w:rsidR="004A4374" w:rsidRPr="00B1267A">
        <w:rPr>
          <w:rFonts w:eastAsia="SimSun" w:cs="Calibri"/>
          <w:color w:val="233A70"/>
          <w:sz w:val="22"/>
          <w:szCs w:val="22"/>
        </w:rPr>
        <w:t xml:space="preserve"> Ballestas (varianta </w:t>
      </w:r>
      <w:r w:rsidR="004A4374">
        <w:rPr>
          <w:rFonts w:eastAsia="SimSun" w:cs="Calibri"/>
          <w:color w:val="233A70"/>
          <w:sz w:val="22"/>
          <w:szCs w:val="22"/>
        </w:rPr>
        <w:t>peruana</w:t>
      </w:r>
      <w:r w:rsidR="004A4374" w:rsidRPr="00B1267A">
        <w:rPr>
          <w:rFonts w:eastAsia="SimSun" w:cs="Calibri"/>
          <w:color w:val="233A70"/>
          <w:sz w:val="22"/>
          <w:szCs w:val="22"/>
        </w:rPr>
        <w:t xml:space="preserve"> a Insulelor Galapagos) si Rezervatia Naturala Paracas.</w:t>
      </w:r>
      <w:r w:rsidR="004A4374">
        <w:rPr>
          <w:rFonts w:eastAsia="SimSun" w:cs="Calibri"/>
          <w:color w:val="233A70"/>
          <w:sz w:val="22"/>
          <w:szCs w:val="22"/>
        </w:rPr>
        <w:t xml:space="preserve"> Desertul si</w:t>
      </w:r>
      <w:r w:rsidR="00A13D32">
        <w:rPr>
          <w:rFonts w:eastAsia="SimSun" w:cs="Calibri"/>
          <w:color w:val="233A70"/>
          <w:sz w:val="22"/>
          <w:szCs w:val="22"/>
        </w:rPr>
        <w:t xml:space="preserve"> </w:t>
      </w:r>
      <w:r w:rsidR="004A4374">
        <w:rPr>
          <w:rFonts w:eastAsia="SimSun" w:cs="Calibri"/>
          <w:color w:val="233A70"/>
          <w:sz w:val="22"/>
          <w:szCs w:val="22"/>
        </w:rPr>
        <w:t>marea au creat in Paracas</w:t>
      </w:r>
      <w:r w:rsidR="00A13D32">
        <w:rPr>
          <w:rFonts w:eastAsia="SimSun" w:cs="Calibri"/>
          <w:color w:val="233A70"/>
          <w:sz w:val="22"/>
          <w:szCs w:val="22"/>
        </w:rPr>
        <w:t xml:space="preserve"> peisaje spectaculoase, iar stancile golase abunda de viata, cu milioane de pasari si pinguini Humboldt</w:t>
      </w:r>
      <w:r w:rsidR="00D60FAF">
        <w:rPr>
          <w:rFonts w:eastAsia="SimSun" w:cs="Calibri"/>
          <w:color w:val="233A70"/>
          <w:sz w:val="22"/>
          <w:szCs w:val="22"/>
        </w:rPr>
        <w:t xml:space="preserve"> care traiesc aici</w:t>
      </w:r>
      <w:r w:rsidR="00A13D32">
        <w:rPr>
          <w:rFonts w:eastAsia="SimSun" w:cs="Calibri"/>
          <w:color w:val="233A70"/>
          <w:sz w:val="22"/>
          <w:szCs w:val="22"/>
        </w:rPr>
        <w:t>.</w:t>
      </w:r>
      <w:r w:rsidR="007213C1">
        <w:rPr>
          <w:rFonts w:eastAsia="SimSun" w:cs="Calibri"/>
          <w:color w:val="233A70"/>
          <w:sz w:val="22"/>
          <w:szCs w:val="22"/>
        </w:rPr>
        <w:t xml:space="preserve"> </w:t>
      </w:r>
      <w:r w:rsidR="007213C1" w:rsidRPr="00B1267A">
        <w:rPr>
          <w:rFonts w:cs="Calibri"/>
          <w:color w:val="002060"/>
          <w:sz w:val="22"/>
          <w:szCs w:val="22"/>
        </w:rPr>
        <w:t xml:space="preserve">Ne vom imbarca </w:t>
      </w:r>
      <w:r w:rsidR="007213C1">
        <w:rPr>
          <w:rFonts w:cs="Calibri"/>
          <w:color w:val="002060"/>
          <w:sz w:val="22"/>
          <w:szCs w:val="22"/>
        </w:rPr>
        <w:t xml:space="preserve">intr-o croaziera </w:t>
      </w:r>
      <w:r w:rsidR="007213C1" w:rsidRPr="00B1267A">
        <w:rPr>
          <w:rFonts w:cs="Calibri"/>
          <w:color w:val="002060"/>
          <w:sz w:val="22"/>
          <w:szCs w:val="22"/>
        </w:rPr>
        <w:t xml:space="preserve">spre Insulele Ballestas. Calatoria va dura aproximativ doua ore si se face </w:t>
      </w:r>
      <w:r w:rsidR="007213C1">
        <w:rPr>
          <w:rFonts w:cs="Calibri"/>
          <w:color w:val="002060"/>
          <w:sz w:val="22"/>
          <w:szCs w:val="22"/>
        </w:rPr>
        <w:t>cu</w:t>
      </w:r>
      <w:r w:rsidR="007213C1" w:rsidRPr="00B1267A">
        <w:rPr>
          <w:rFonts w:cs="Calibri"/>
          <w:color w:val="002060"/>
          <w:sz w:val="22"/>
          <w:szCs w:val="22"/>
        </w:rPr>
        <w:t xml:space="preserve"> barci descoperite. Cu prilejul calatoriei vom admira din larg golful Paracas, portul San Martin si “Candelabrul” - o figura misterioasa asemanatoare liniilor celebre de la Nazca. Insulele reprezinta un paradis al pasarilor si mamiferelor marine: cormorani, condori, pelicani si lei de mare. Dupa plimbarea cu barca revenim la debarcader in Paracas.</w:t>
      </w:r>
      <w:r w:rsidR="001C77F8">
        <w:rPr>
          <w:rFonts w:cs="Calibri"/>
          <w:color w:val="002060"/>
          <w:sz w:val="22"/>
          <w:szCs w:val="22"/>
        </w:rPr>
        <w:t xml:space="preserve"> Plecare</w:t>
      </w:r>
      <w:r w:rsidR="007213C1" w:rsidRPr="00B1267A">
        <w:rPr>
          <w:rFonts w:cs="Calibri"/>
          <w:color w:val="002060"/>
          <w:sz w:val="22"/>
          <w:szCs w:val="22"/>
        </w:rPr>
        <w:t xml:space="preserve"> spre orasul Nazca aflat intr-o vale verde si inconjurat de desert si </w:t>
      </w:r>
      <w:r w:rsidR="004D58B5">
        <w:rPr>
          <w:rFonts w:cs="Calibri"/>
          <w:color w:val="002060"/>
          <w:sz w:val="22"/>
          <w:szCs w:val="22"/>
        </w:rPr>
        <w:t xml:space="preserve">de </w:t>
      </w:r>
      <w:r w:rsidR="007213C1" w:rsidRPr="00B1267A">
        <w:rPr>
          <w:rFonts w:cs="Calibri"/>
          <w:color w:val="002060"/>
          <w:sz w:val="22"/>
          <w:szCs w:val="22"/>
        </w:rPr>
        <w:t xml:space="preserve">cele mai inalte dune de nisip din lume. Cazare la </w:t>
      </w:r>
      <w:r w:rsidR="007213C1" w:rsidRPr="00B1267A">
        <w:rPr>
          <w:rFonts w:cs="Calibri"/>
          <w:bCs/>
          <w:color w:val="002060"/>
          <w:sz w:val="22"/>
          <w:szCs w:val="22"/>
          <w:lang w:val="ro-RO"/>
        </w:rPr>
        <w:t xml:space="preserve">Hotel </w:t>
      </w:r>
      <w:r w:rsidR="001C77F8">
        <w:rPr>
          <w:rFonts w:cs="Calibri"/>
          <w:bCs/>
          <w:color w:val="002060"/>
          <w:sz w:val="22"/>
          <w:szCs w:val="22"/>
          <w:lang w:val="ro-RO"/>
        </w:rPr>
        <w:t>Casa Andina Standard</w:t>
      </w:r>
      <w:r w:rsidR="0082683B">
        <w:rPr>
          <w:rFonts w:cs="Calibri"/>
          <w:bCs/>
          <w:color w:val="002060"/>
          <w:sz w:val="22"/>
          <w:szCs w:val="22"/>
          <w:lang w:val="ro-RO"/>
        </w:rPr>
        <w:t xml:space="preserve"> </w:t>
      </w:r>
      <w:r w:rsidR="001C77F8">
        <w:rPr>
          <w:rFonts w:cs="Calibri"/>
          <w:bCs/>
          <w:color w:val="002060"/>
          <w:sz w:val="22"/>
          <w:szCs w:val="22"/>
          <w:lang w:val="ro-RO"/>
        </w:rPr>
        <w:t>3</w:t>
      </w:r>
      <w:r w:rsidR="007213C1" w:rsidRPr="00B1267A">
        <w:rPr>
          <w:rFonts w:cs="Calibri"/>
          <w:bCs/>
          <w:color w:val="002060"/>
          <w:sz w:val="22"/>
          <w:szCs w:val="22"/>
          <w:lang w:val="ro-RO"/>
        </w:rPr>
        <w:t>*</w:t>
      </w:r>
      <w:r w:rsidR="007213C1">
        <w:rPr>
          <w:rFonts w:cs="Calibri"/>
          <w:bCs/>
          <w:color w:val="002060"/>
          <w:sz w:val="22"/>
          <w:szCs w:val="22"/>
          <w:lang w:val="ro-RO"/>
        </w:rPr>
        <w:t xml:space="preserve"> </w:t>
      </w:r>
      <w:r w:rsidR="007213C1" w:rsidRPr="00B1267A">
        <w:rPr>
          <w:rFonts w:eastAsia="SimSun" w:cs="Calibri"/>
          <w:color w:val="233A70"/>
          <w:sz w:val="22"/>
          <w:szCs w:val="22"/>
        </w:rPr>
        <w:t>sau similar.</w:t>
      </w:r>
    </w:p>
    <w:p w14:paraId="7BF9AA52" w14:textId="0D42454B" w:rsidR="00C97E6D" w:rsidRPr="00B1267A" w:rsidRDefault="00C97E6D" w:rsidP="00C97E6D">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CB64EE">
        <w:rPr>
          <w:rFonts w:cs="Calibri"/>
          <w:b/>
          <w:color w:val="002060"/>
          <w:sz w:val="22"/>
          <w:szCs w:val="22"/>
          <w:lang w:val="it-IT"/>
        </w:rPr>
        <w:t>3</w:t>
      </w:r>
      <w:r w:rsidR="00A80DD2">
        <w:rPr>
          <w:rFonts w:cs="Calibri"/>
          <w:b/>
          <w:color w:val="002060"/>
          <w:sz w:val="22"/>
          <w:szCs w:val="22"/>
          <w:lang w:val="it-IT"/>
        </w:rPr>
        <w:t xml:space="preserve"> (09.04)</w:t>
      </w:r>
      <w:r w:rsidRPr="00B1267A">
        <w:rPr>
          <w:rFonts w:cs="Calibri"/>
          <w:b/>
          <w:color w:val="002060"/>
          <w:sz w:val="22"/>
          <w:szCs w:val="22"/>
          <w:lang w:val="it-IT"/>
        </w:rPr>
        <w:t xml:space="preserve">: </w:t>
      </w:r>
      <w:r w:rsidRPr="00B1267A">
        <w:rPr>
          <w:rFonts w:cs="Calibri"/>
          <w:b/>
          <w:color w:val="002060"/>
          <w:sz w:val="22"/>
          <w:szCs w:val="22"/>
          <w:lang w:val="ro-RO"/>
        </w:rPr>
        <w:t>NAZCA – AREQUIPA (570 km)</w:t>
      </w:r>
    </w:p>
    <w:p w14:paraId="34080759" w14:textId="4DD9AEEF" w:rsidR="00C97E6D" w:rsidRDefault="00AF1495" w:rsidP="00C97E6D">
      <w:pPr>
        <w:spacing w:before="0" w:after="0" w:line="247" w:lineRule="auto"/>
        <w:jc w:val="both"/>
        <w:rPr>
          <w:rFonts w:eastAsia="SimSun" w:cs="Calibri"/>
          <w:color w:val="233A70"/>
          <w:sz w:val="22"/>
          <w:szCs w:val="22"/>
        </w:rPr>
      </w:pPr>
      <w:r>
        <w:rPr>
          <w:noProof/>
        </w:rPr>
        <w:drawing>
          <wp:anchor distT="0" distB="0" distL="114300" distR="114300" simplePos="0" relativeHeight="251658240" behindDoc="0" locked="0" layoutInCell="1" allowOverlap="1" wp14:anchorId="710A016A" wp14:editId="29F85278">
            <wp:simplePos x="0" y="0"/>
            <wp:positionH relativeFrom="margin">
              <wp:align>left</wp:align>
            </wp:positionH>
            <wp:positionV relativeFrom="paragraph">
              <wp:posOffset>64770</wp:posOffset>
            </wp:positionV>
            <wp:extent cx="2790825" cy="1628775"/>
            <wp:effectExtent l="0" t="0" r="9525" b="9525"/>
            <wp:wrapSquare wrapText="bothSides"/>
            <wp:docPr id="7" name="Picture 10" descr="Imagini pentru na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naz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E6D" w:rsidRPr="00B1267A">
        <w:rPr>
          <w:rFonts w:cs="Calibri"/>
          <w:color w:val="002060"/>
          <w:sz w:val="22"/>
          <w:szCs w:val="22"/>
          <w:lang w:val="ro-RO"/>
        </w:rPr>
        <w:t xml:space="preserve">Mic dejun. </w:t>
      </w:r>
      <w:r w:rsidR="00C97E6D" w:rsidRPr="00B1267A">
        <w:rPr>
          <w:rFonts w:cs="Calibri"/>
          <w:color w:val="002060"/>
          <w:sz w:val="22"/>
          <w:szCs w:val="22"/>
        </w:rPr>
        <w:t>Transfer catre aeroport si imbarcare in avioan</w:t>
      </w:r>
      <w:r w:rsidR="00D326CF">
        <w:rPr>
          <w:rFonts w:cs="Calibri"/>
          <w:color w:val="002060"/>
          <w:sz w:val="22"/>
          <w:szCs w:val="22"/>
        </w:rPr>
        <w:t xml:space="preserve">ele de mici </w:t>
      </w:r>
      <w:r w:rsidR="00C97E6D" w:rsidRPr="00B1267A">
        <w:rPr>
          <w:rFonts w:cs="Calibri"/>
          <w:color w:val="002060"/>
          <w:sz w:val="22"/>
          <w:szCs w:val="22"/>
        </w:rPr>
        <w:t xml:space="preserve">dimensiuni </w:t>
      </w:r>
      <w:r w:rsidR="00D326CF">
        <w:rPr>
          <w:rFonts w:cs="Calibri"/>
          <w:color w:val="002060"/>
          <w:sz w:val="22"/>
          <w:szCs w:val="22"/>
        </w:rPr>
        <w:t>cu care vom</w:t>
      </w:r>
      <w:r w:rsidR="00C97E6D" w:rsidRPr="00B1267A">
        <w:rPr>
          <w:rFonts w:cs="Calibri"/>
          <w:color w:val="002060"/>
          <w:sz w:val="22"/>
          <w:szCs w:val="22"/>
        </w:rPr>
        <w:t xml:space="preserve"> survola Liniile de la Nazca</w:t>
      </w:r>
      <w:r w:rsidR="00C97E6D" w:rsidRPr="00B1267A">
        <w:rPr>
          <w:rFonts w:eastAsia="Arial" w:cs="Calibri"/>
          <w:color w:val="002060"/>
          <w:sz w:val="22"/>
          <w:szCs w:val="22"/>
        </w:rPr>
        <w:t xml:space="preserve">, fascinante enigme ale omenirii. Oraselul Nazca, situat la 450 km sud de Lima, este celebru in toata lumea datorita geoglifelor in forma de paianjen, condor, maimute, pesti, colibri aflate in apropiere, a caror origine si scop sunt in continuare necunoscute. </w:t>
      </w:r>
      <w:hyperlink r:id="rId9" w:history="1">
        <w:r w:rsidR="00C97E6D" w:rsidRPr="00B1267A">
          <w:rPr>
            <w:rStyle w:val="Hyperlink"/>
            <w:rFonts w:cs="Calibri"/>
            <w:color w:val="002060"/>
            <w:sz w:val="22"/>
            <w:szCs w:val="22"/>
          </w:rPr>
          <w:t>Liniile Nazca</w:t>
        </w:r>
      </w:hyperlink>
      <w:r w:rsidR="00C97E6D" w:rsidRPr="00B1267A">
        <w:rPr>
          <w:rStyle w:val="apple-converted-space"/>
          <w:rFonts w:cs="Calibri"/>
          <w:color w:val="002060"/>
          <w:sz w:val="22"/>
          <w:szCs w:val="22"/>
          <w:shd w:val="clear" w:color="auto" w:fill="FFFFFF"/>
        </w:rPr>
        <w:t> </w:t>
      </w:r>
      <w:r w:rsidR="00C97E6D" w:rsidRPr="00B1267A">
        <w:rPr>
          <w:rFonts w:cs="Calibri"/>
          <w:color w:val="002060"/>
          <w:sz w:val="22"/>
          <w:szCs w:val="22"/>
          <w:shd w:val="clear" w:color="auto" w:fill="FFFFFF"/>
        </w:rPr>
        <w:t>au fost descoperite in Desertul Sechura in 1930.</w:t>
      </w:r>
      <w:r w:rsidR="00C97E6D" w:rsidRPr="00B1267A">
        <w:rPr>
          <w:rFonts w:eastAsia="Arial" w:cs="Calibri"/>
          <w:color w:val="002060"/>
          <w:sz w:val="22"/>
          <w:szCs w:val="22"/>
        </w:rPr>
        <w:t xml:space="preserve"> Localizate in campia arida peruviana, aceste geoglife </w:t>
      </w:r>
      <w:r w:rsidR="00C97E6D" w:rsidRPr="002011EB">
        <w:rPr>
          <w:rFonts w:eastAsia="Arial" w:cs="Calibri"/>
          <w:color w:val="002060"/>
          <w:sz w:val="22"/>
          <w:szCs w:val="22"/>
        </w:rPr>
        <w:t xml:space="preserve">acopera o suprafata de 450 km2. Unele dintre aceste linii au pana la 20 de km lungime si pot fi vazute numai din avion. </w:t>
      </w:r>
      <w:r w:rsidR="00C20074">
        <w:rPr>
          <w:rFonts w:eastAsia="Arial" w:cs="Calibri"/>
          <w:color w:val="002060"/>
          <w:sz w:val="22"/>
          <w:szCs w:val="22"/>
        </w:rPr>
        <w:t xml:space="preserve">Durata zborului deasupra liniilor Nazca este de aproximativ 25 minute. </w:t>
      </w:r>
      <w:r w:rsidR="0081605C">
        <w:rPr>
          <w:rFonts w:eastAsia="Arial" w:cs="Calibri"/>
          <w:color w:val="002060"/>
          <w:sz w:val="22"/>
          <w:szCs w:val="22"/>
        </w:rPr>
        <w:t>Plecare spre</w:t>
      </w:r>
      <w:r w:rsidR="00C97E6D" w:rsidRPr="002011EB">
        <w:rPr>
          <w:rFonts w:eastAsia="Verdana" w:cs="Calibri"/>
          <w:color w:val="002060"/>
          <w:sz w:val="22"/>
          <w:szCs w:val="22"/>
        </w:rPr>
        <w:t xml:space="preserve"> Arequipa, oras</w:t>
      </w:r>
      <w:r w:rsidR="00C97E6D" w:rsidRPr="002011EB">
        <w:rPr>
          <w:rFonts w:eastAsia="Verdana" w:cs="Calibri"/>
          <w:bCs/>
          <w:color w:val="002060"/>
          <w:sz w:val="22"/>
          <w:szCs w:val="22"/>
        </w:rPr>
        <w:t xml:space="preserve"> situat intr-o vale fertila din sudul republicii Peru, candva o importanta statie feroviara pe ruta dintre minele de Argint din Bolivia si coasta peruana</w:t>
      </w:r>
      <w:r w:rsidR="00C97E6D" w:rsidRPr="002011EB">
        <w:rPr>
          <w:rFonts w:eastAsia="Verdana" w:cs="Calibri"/>
          <w:color w:val="002060"/>
          <w:sz w:val="22"/>
          <w:szCs w:val="22"/>
        </w:rPr>
        <w:t>. Supranumit “orasul alb”, orasul este al doilea centru urban din Peru ca marime si este o atractie turistica apreciata datorita cladirilor coloniale construite din roca vulcanica alba. Conform unei legend</w:t>
      </w:r>
      <w:r w:rsidR="00222E19" w:rsidRPr="002011EB">
        <w:rPr>
          <w:rFonts w:eastAsia="Verdana" w:cs="Calibri"/>
          <w:color w:val="002060"/>
          <w:sz w:val="22"/>
          <w:szCs w:val="22"/>
        </w:rPr>
        <w:t>e</w:t>
      </w:r>
      <w:r w:rsidR="00C97E6D" w:rsidRPr="002011EB">
        <w:rPr>
          <w:rFonts w:eastAsia="Verdana" w:cs="Calibri"/>
          <w:color w:val="002060"/>
          <w:sz w:val="22"/>
          <w:szCs w:val="22"/>
        </w:rPr>
        <w:t xml:space="preserve">, </w:t>
      </w:r>
      <w:r w:rsidR="00C97E6D" w:rsidRPr="002011EB">
        <w:rPr>
          <w:rFonts w:eastAsia="SimSun" w:cs="Calibri"/>
          <w:color w:val="002060"/>
          <w:sz w:val="22"/>
          <w:szCs w:val="22"/>
          <w:shd w:val="clear" w:color="auto" w:fill="FFFFFF"/>
        </w:rPr>
        <w:t xml:space="preserve">unul dintre conducatorii </w:t>
      </w:r>
      <w:r w:rsidR="0063399A">
        <w:rPr>
          <w:rFonts w:eastAsia="SimSun" w:cs="Calibri"/>
          <w:color w:val="002060"/>
          <w:sz w:val="22"/>
          <w:szCs w:val="22"/>
          <w:shd w:val="clear" w:color="auto" w:fill="FFFFFF"/>
        </w:rPr>
        <w:t>i</w:t>
      </w:r>
      <w:r w:rsidR="00C97E6D" w:rsidRPr="002011EB">
        <w:rPr>
          <w:rFonts w:eastAsia="SimSun" w:cs="Calibri"/>
          <w:color w:val="002060"/>
          <w:sz w:val="22"/>
          <w:szCs w:val="22"/>
          <w:shd w:val="clear" w:color="auto" w:fill="FFFFFF"/>
        </w:rPr>
        <w:t>ncasi, in timpul calatoriei sale in sudul regiunii impreuna cu soldatii sai, a fost intrebat de catre acestia daca se pot stabili acolo. Conducatorul le-a raspuns “Ari, Quepay”, adica “Da, aici ramanem” - si asa a ramas numele locului</w:t>
      </w:r>
      <w:r w:rsidR="00C97E6D" w:rsidRPr="00AF1495">
        <w:rPr>
          <w:rFonts w:eastAsia="SimSun" w:cs="Calibri"/>
          <w:color w:val="002060"/>
          <w:sz w:val="22"/>
          <w:szCs w:val="22"/>
          <w:shd w:val="clear" w:color="auto" w:fill="FFFFFF"/>
        </w:rPr>
        <w:t>.</w:t>
      </w:r>
      <w:r w:rsidR="00C97E6D" w:rsidRPr="00AF1495">
        <w:rPr>
          <w:rFonts w:cs="Calibri"/>
          <w:color w:val="002060"/>
          <w:sz w:val="22"/>
          <w:szCs w:val="22"/>
        </w:rPr>
        <w:t xml:space="preserve"> </w:t>
      </w:r>
      <w:r w:rsidR="00222E19">
        <w:rPr>
          <w:rFonts w:cs="Calibri"/>
          <w:color w:val="002060"/>
          <w:sz w:val="22"/>
          <w:szCs w:val="22"/>
        </w:rPr>
        <w:t>Sosire</w:t>
      </w:r>
      <w:r w:rsidR="006308F4">
        <w:rPr>
          <w:rFonts w:cs="Calibri"/>
          <w:color w:val="002060"/>
          <w:sz w:val="22"/>
          <w:szCs w:val="22"/>
        </w:rPr>
        <w:t xml:space="preserve"> noaptea tarziu in Arequipa</w:t>
      </w:r>
      <w:r w:rsidR="00222E19">
        <w:rPr>
          <w:rFonts w:cs="Calibri"/>
          <w:color w:val="002060"/>
          <w:sz w:val="22"/>
          <w:szCs w:val="22"/>
        </w:rPr>
        <w:t xml:space="preserve"> si c</w:t>
      </w:r>
      <w:r w:rsidR="00C97E6D" w:rsidRPr="00AF1495">
        <w:rPr>
          <w:rFonts w:eastAsia="Verdana" w:cs="Calibri"/>
          <w:color w:val="002060"/>
          <w:sz w:val="22"/>
          <w:szCs w:val="22"/>
        </w:rPr>
        <w:t xml:space="preserve">azare la hotel </w:t>
      </w:r>
      <w:r w:rsidR="0081605C">
        <w:rPr>
          <w:rFonts w:eastAsia="Verdana" w:cs="Calibri"/>
          <w:color w:val="002060"/>
          <w:sz w:val="22"/>
          <w:szCs w:val="22"/>
        </w:rPr>
        <w:t>Casona Plaza</w:t>
      </w:r>
      <w:r w:rsidR="00D91E1B">
        <w:rPr>
          <w:rFonts w:eastAsia="Verdana" w:cs="Calibri"/>
          <w:color w:val="002060"/>
          <w:sz w:val="22"/>
          <w:szCs w:val="22"/>
        </w:rPr>
        <w:t xml:space="preserve"> </w:t>
      </w:r>
      <w:r w:rsidR="00F11EF9">
        <w:rPr>
          <w:rFonts w:eastAsia="Verdana" w:cs="Calibri"/>
          <w:color w:val="002060"/>
          <w:sz w:val="22"/>
          <w:szCs w:val="22"/>
        </w:rPr>
        <w:t>4</w:t>
      </w:r>
      <w:r w:rsidR="00C97E6D" w:rsidRPr="00AF1495">
        <w:rPr>
          <w:rFonts w:eastAsia="Verdana" w:cs="Calibri"/>
          <w:color w:val="002060"/>
          <w:sz w:val="22"/>
          <w:szCs w:val="22"/>
        </w:rPr>
        <w:t xml:space="preserve">* </w:t>
      </w:r>
      <w:r w:rsidR="00C97E6D" w:rsidRPr="00AF1495">
        <w:rPr>
          <w:rFonts w:eastAsia="SimSun" w:cs="Calibri"/>
          <w:color w:val="233A70"/>
          <w:sz w:val="22"/>
          <w:szCs w:val="22"/>
        </w:rPr>
        <w:t>sau similar.</w:t>
      </w:r>
    </w:p>
    <w:p w14:paraId="3D01E3A8" w14:textId="6EF6CAC5" w:rsidR="00BB30CB" w:rsidRPr="00B1267A" w:rsidRDefault="00BB30CB" w:rsidP="00BB30CB">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B04DE5">
        <w:rPr>
          <w:rFonts w:cs="Calibri"/>
          <w:b/>
          <w:color w:val="002060"/>
          <w:sz w:val="22"/>
          <w:szCs w:val="22"/>
          <w:lang w:val="it-IT"/>
        </w:rPr>
        <w:t>4</w:t>
      </w:r>
      <w:r w:rsidR="008D748F">
        <w:rPr>
          <w:rFonts w:cs="Calibri"/>
          <w:b/>
          <w:color w:val="002060"/>
          <w:sz w:val="22"/>
          <w:szCs w:val="22"/>
          <w:lang w:val="it-IT"/>
        </w:rPr>
        <w:t xml:space="preserve"> (1</w:t>
      </w:r>
      <w:r w:rsidR="00B04DE5">
        <w:rPr>
          <w:rFonts w:cs="Calibri"/>
          <w:b/>
          <w:color w:val="002060"/>
          <w:sz w:val="22"/>
          <w:szCs w:val="22"/>
          <w:lang w:val="it-IT"/>
        </w:rPr>
        <w:t>0</w:t>
      </w:r>
      <w:r w:rsidR="008D748F">
        <w:rPr>
          <w:rFonts w:cs="Calibri"/>
          <w:b/>
          <w:color w:val="002060"/>
          <w:sz w:val="22"/>
          <w:szCs w:val="22"/>
          <w:lang w:val="it-IT"/>
        </w:rPr>
        <w:t>.04)</w:t>
      </w:r>
      <w:r w:rsidRPr="00B1267A">
        <w:rPr>
          <w:rFonts w:cs="Calibri"/>
          <w:b/>
          <w:color w:val="002060"/>
          <w:sz w:val="22"/>
          <w:szCs w:val="22"/>
          <w:lang w:val="it-IT"/>
        </w:rPr>
        <w:t xml:space="preserve">: </w:t>
      </w:r>
      <w:r w:rsidRPr="00B1267A">
        <w:rPr>
          <w:rFonts w:cs="Calibri"/>
          <w:b/>
          <w:color w:val="002060"/>
          <w:sz w:val="22"/>
          <w:szCs w:val="22"/>
          <w:lang w:val="ro-RO"/>
        </w:rPr>
        <w:t>AREQUIPA</w:t>
      </w:r>
      <w:r>
        <w:rPr>
          <w:rFonts w:cs="Calibri"/>
          <w:b/>
          <w:color w:val="002060"/>
          <w:sz w:val="22"/>
          <w:szCs w:val="22"/>
          <w:lang w:val="ro-RO"/>
        </w:rPr>
        <w:t xml:space="preserve"> – CANIONUL COLCA (170 km)</w:t>
      </w:r>
    </w:p>
    <w:p w14:paraId="0C877555" w14:textId="7BEEFF62" w:rsidR="00BB30CB" w:rsidRDefault="00984D2C" w:rsidP="00BB30CB">
      <w:pPr>
        <w:pStyle w:val="Style0"/>
        <w:jc w:val="both"/>
        <w:rPr>
          <w:rFonts w:cs="Calibri"/>
          <w:bCs/>
          <w:color w:val="002060"/>
        </w:rPr>
      </w:pPr>
      <w:r>
        <w:rPr>
          <w:rFonts w:ascii="Calibri" w:eastAsia="Verdana" w:hAnsi="Calibri" w:cs="Calibri"/>
          <w:color w:val="002060"/>
          <w:lang w:val="en-US"/>
        </w:rPr>
        <w:t>Dupa m</w:t>
      </w:r>
      <w:r w:rsidR="00B04DE5" w:rsidRPr="0054555B">
        <w:rPr>
          <w:rFonts w:ascii="Calibri" w:eastAsia="Verdana" w:hAnsi="Calibri" w:cs="Calibri"/>
          <w:color w:val="002060"/>
          <w:lang w:val="en-US"/>
        </w:rPr>
        <w:t>ic</w:t>
      </w:r>
      <w:r>
        <w:rPr>
          <w:rFonts w:ascii="Calibri" w:eastAsia="Verdana" w:hAnsi="Calibri" w:cs="Calibri"/>
          <w:color w:val="002060"/>
          <w:lang w:val="en-US"/>
        </w:rPr>
        <w:t>ul</w:t>
      </w:r>
      <w:r w:rsidR="00B04DE5" w:rsidRPr="0054555B">
        <w:rPr>
          <w:rFonts w:ascii="Calibri" w:eastAsia="Verdana" w:hAnsi="Calibri" w:cs="Calibri"/>
          <w:color w:val="002060"/>
          <w:lang w:val="en-US"/>
        </w:rPr>
        <w:t xml:space="preserve"> dejun la hotel</w:t>
      </w:r>
      <w:r>
        <w:rPr>
          <w:rFonts w:ascii="Calibri" w:eastAsia="Verdana" w:hAnsi="Calibri" w:cs="Calibri"/>
          <w:color w:val="002060"/>
          <w:lang w:val="en-US"/>
        </w:rPr>
        <w:t xml:space="preserve"> vom </w:t>
      </w:r>
      <w:r w:rsidR="00B04DE5" w:rsidRPr="0054555B">
        <w:rPr>
          <w:rFonts w:ascii="Calibri" w:eastAsia="Verdana" w:hAnsi="Calibri" w:cs="Calibri"/>
          <w:color w:val="002060"/>
          <w:lang w:val="en-US"/>
        </w:rPr>
        <w:t xml:space="preserve">porni intr-un tur de oras pentru a explora Arequipa. </w:t>
      </w:r>
      <w:r w:rsidR="00B04DE5" w:rsidRPr="00984D2C">
        <w:rPr>
          <w:rFonts w:ascii="Calibri" w:eastAsia="Verdana" w:hAnsi="Calibri" w:cs="Calibri"/>
          <w:color w:val="002060"/>
          <w:lang w:val="en-US"/>
        </w:rPr>
        <w:t xml:space="preserve">Orasul </w:t>
      </w:r>
      <w:r w:rsidR="00B04DE5" w:rsidRPr="0054555B">
        <w:rPr>
          <w:rFonts w:ascii="Calibri" w:eastAsia="Verdana" w:hAnsi="Calibri" w:cs="Calibri"/>
          <w:color w:val="002060"/>
          <w:lang w:val="en-US"/>
        </w:rPr>
        <w:t>este inconjurat de doi vulcani: El Misti (5822m) si Picchu Picchu (5669m), precum si de muntele Chachani (6075m).  Printre atractii se numara: Piata Centrala si biserica Compañía. Turul continua cu “orasul din interiorul orasului”, manastirea Santa Catalina, deschisa publicului in 1970. Aici, pentru mai mult de 400 de ani, calugaritele au trait complet izolate de lumea exterioara, inclusiv de propriile familii.</w:t>
      </w:r>
      <w:r w:rsidR="00BB30CB" w:rsidRPr="0054555B">
        <w:rPr>
          <w:rFonts w:ascii="Calibri" w:eastAsia="Verdana" w:hAnsi="Calibri" w:cs="Calibri"/>
          <w:noProof/>
          <w:color w:val="002060"/>
          <w:lang w:val="en-US"/>
        </w:rPr>
        <w:drawing>
          <wp:anchor distT="0" distB="0" distL="114300" distR="114300" simplePos="0" relativeHeight="251669504" behindDoc="0" locked="0" layoutInCell="1" allowOverlap="1" wp14:anchorId="43ACF46D" wp14:editId="5D29DC6D">
            <wp:simplePos x="0" y="0"/>
            <wp:positionH relativeFrom="margin">
              <wp:align>left</wp:align>
            </wp:positionH>
            <wp:positionV relativeFrom="paragraph">
              <wp:posOffset>59055</wp:posOffset>
            </wp:positionV>
            <wp:extent cx="2400300" cy="1597025"/>
            <wp:effectExtent l="0" t="0" r="0" b="3175"/>
            <wp:wrapSquare wrapText="bothSides"/>
            <wp:docPr id="8" name="Picture 8" descr="A group of animal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animals in a fiel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2389" cy="159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B0F">
        <w:rPr>
          <w:rFonts w:ascii="Calibri" w:eastAsia="Verdana" w:hAnsi="Calibri" w:cs="Calibri"/>
          <w:color w:val="002060"/>
          <w:lang w:val="en-US"/>
        </w:rPr>
        <w:t xml:space="preserve"> P</w:t>
      </w:r>
      <w:r w:rsidR="00BB30CB" w:rsidRPr="0054555B">
        <w:rPr>
          <w:rFonts w:ascii="Calibri" w:eastAsia="Verdana" w:hAnsi="Calibri" w:cs="Calibri"/>
          <w:color w:val="002060"/>
          <w:lang w:val="en-US"/>
        </w:rPr>
        <w:t>lecare spre spectaculosul canion Colca, de doua ori mai adanc decat</w:t>
      </w:r>
      <w:r w:rsidR="00BB30CB" w:rsidRPr="00B1267A">
        <w:rPr>
          <w:rFonts w:ascii="Calibri" w:eastAsia="Times New Roman" w:hAnsi="Calibri" w:cs="Calibri"/>
          <w:color w:val="002060"/>
          <w:lang w:val="en-US"/>
        </w:rPr>
        <w:t xml:space="preserve"> Grand Canyon. </w:t>
      </w:r>
      <w:r w:rsidR="00BB30CB">
        <w:rPr>
          <w:rFonts w:ascii="Calibri" w:eastAsia="Times New Roman" w:hAnsi="Calibri" w:cs="Calibri"/>
          <w:color w:val="002060"/>
          <w:lang w:val="en-US"/>
        </w:rPr>
        <w:t>In drum spre canion vom traversa Rezervatia Pampa Canahuas</w:t>
      </w:r>
      <w:r w:rsidR="00BB30CB" w:rsidRPr="00B1267A">
        <w:rPr>
          <w:rFonts w:ascii="Calibri" w:eastAsia="Verdana" w:hAnsi="Calibri" w:cs="Calibri"/>
          <w:b/>
          <w:color w:val="002060"/>
        </w:rPr>
        <w:t xml:space="preserve"> </w:t>
      </w:r>
      <w:r w:rsidR="00BB30CB" w:rsidRPr="00B1267A">
        <w:rPr>
          <w:rFonts w:ascii="Calibri" w:eastAsia="Verdana" w:hAnsi="Calibri" w:cs="Calibri"/>
          <w:bCs/>
          <w:color w:val="002060"/>
          <w:lang w:val="en-US"/>
        </w:rPr>
        <w:t xml:space="preserve">unde </w:t>
      </w:r>
      <w:r w:rsidR="00BB30CB">
        <w:rPr>
          <w:rFonts w:ascii="Calibri" w:eastAsia="Verdana" w:hAnsi="Calibri" w:cs="Calibri"/>
          <w:bCs/>
          <w:color w:val="002060"/>
          <w:lang w:val="en-US"/>
        </w:rPr>
        <w:t xml:space="preserve">vom putea vedea vicuña, o specie din familia lamei andine, dar mai mica decat aceasta. </w:t>
      </w:r>
      <w:r w:rsidR="00654883">
        <w:rPr>
          <w:rFonts w:ascii="Calibri" w:eastAsia="Verdana" w:hAnsi="Calibri" w:cs="Calibri"/>
          <w:bCs/>
          <w:color w:val="002060"/>
          <w:lang w:val="en-US"/>
        </w:rPr>
        <w:t xml:space="preserve">In continuare vom lua contact cu Pata Wasi, o comunitate andeana situata la marginea rezervatiei. </w:t>
      </w:r>
      <w:r w:rsidR="00BB30CB" w:rsidRPr="00B1267A">
        <w:rPr>
          <w:rFonts w:ascii="Calibri" w:eastAsia="Verdana" w:hAnsi="Calibri" w:cs="Calibri"/>
          <w:color w:val="002060"/>
          <w:lang w:val="en-US"/>
        </w:rPr>
        <w:t xml:space="preserve">Vom </w:t>
      </w:r>
      <w:r w:rsidR="00BB30CB">
        <w:rPr>
          <w:rFonts w:ascii="Calibri" w:eastAsia="Verdana" w:hAnsi="Calibri" w:cs="Calibri"/>
          <w:color w:val="002060"/>
          <w:lang w:val="en-US"/>
        </w:rPr>
        <w:t>face un popas la altitudinea de 4000 m unde vom putea bea ceaiul traditional mate de coca care ne va ajuta sa ne acomodam cu altitudinea mare la care ne vom afla. In continuarea calatoriei vom face o oprire in Pampa Toccra unde vom vedea lame, alpaca si diverse specii de pasari in apropierea craterului vulcanului Chucura. A</w:t>
      </w:r>
      <w:r w:rsidR="00BB30CB" w:rsidRPr="00B1267A">
        <w:rPr>
          <w:rFonts w:ascii="Calibri" w:eastAsia="Verdana" w:hAnsi="Calibri" w:cs="Calibri"/>
          <w:color w:val="002060"/>
          <w:lang w:val="en-US"/>
        </w:rPr>
        <w:t xml:space="preserve">ltitudinea maxima </w:t>
      </w:r>
      <w:r w:rsidR="00BB30CB">
        <w:rPr>
          <w:rFonts w:ascii="Calibri" w:eastAsia="Verdana" w:hAnsi="Calibri" w:cs="Calibri"/>
          <w:color w:val="002060"/>
          <w:lang w:val="en-US"/>
        </w:rPr>
        <w:t xml:space="preserve">pe care o vom atinge este de </w:t>
      </w:r>
      <w:r w:rsidR="00BB30CB" w:rsidRPr="00B1267A">
        <w:rPr>
          <w:rFonts w:ascii="Calibri" w:eastAsia="Verdana" w:hAnsi="Calibri" w:cs="Calibri"/>
          <w:color w:val="002060"/>
          <w:lang w:val="en-US"/>
        </w:rPr>
        <w:t>4910</w:t>
      </w:r>
      <w:r w:rsidR="00BB30CB">
        <w:rPr>
          <w:rFonts w:ascii="Calibri" w:eastAsia="Verdana" w:hAnsi="Calibri" w:cs="Calibri"/>
          <w:color w:val="002060"/>
          <w:lang w:val="en-US"/>
        </w:rPr>
        <w:t xml:space="preserve"> </w:t>
      </w:r>
      <w:r w:rsidR="00BB30CB" w:rsidRPr="00B1267A">
        <w:rPr>
          <w:rFonts w:ascii="Calibri" w:eastAsia="Verdana" w:hAnsi="Calibri" w:cs="Calibri"/>
          <w:color w:val="002060"/>
          <w:lang w:val="en-US"/>
        </w:rPr>
        <w:t>m</w:t>
      </w:r>
      <w:r w:rsidR="00BB30CB">
        <w:rPr>
          <w:rFonts w:ascii="Calibri" w:eastAsia="Verdana" w:hAnsi="Calibri" w:cs="Calibri"/>
          <w:color w:val="002060"/>
          <w:lang w:val="en-US"/>
        </w:rPr>
        <w:t>, la punctul de belvedere Los Andes in Patapamp</w:t>
      </w:r>
      <w:r w:rsidR="00346F73">
        <w:rPr>
          <w:rFonts w:ascii="Calibri" w:eastAsia="Verdana" w:hAnsi="Calibri" w:cs="Calibri"/>
          <w:color w:val="002060"/>
          <w:lang w:val="en-US"/>
        </w:rPr>
        <w:t>a</w:t>
      </w:r>
      <w:r w:rsidR="00BB30CB" w:rsidRPr="00B1267A">
        <w:rPr>
          <w:rFonts w:ascii="Calibri" w:eastAsia="Verdana" w:hAnsi="Calibri" w:cs="Calibri"/>
          <w:color w:val="002060"/>
        </w:rPr>
        <w:t xml:space="preserve"> </w:t>
      </w:r>
      <w:r w:rsidR="00BB30CB" w:rsidRPr="00B1267A">
        <w:rPr>
          <w:rFonts w:ascii="Calibri" w:eastAsia="Verdana" w:hAnsi="Calibri" w:cs="Calibri"/>
          <w:color w:val="002060"/>
          <w:lang w:val="en-US"/>
        </w:rPr>
        <w:t xml:space="preserve">de unde vom admira varfurile </w:t>
      </w:r>
      <w:r w:rsidR="00931481">
        <w:rPr>
          <w:rFonts w:ascii="Calibri" w:eastAsia="Verdana" w:hAnsi="Calibri" w:cs="Calibri"/>
          <w:color w:val="002060"/>
          <w:lang w:val="en-US"/>
        </w:rPr>
        <w:t xml:space="preserve">vulcanilor </w:t>
      </w:r>
      <w:r w:rsidR="00BB30CB" w:rsidRPr="00B1267A">
        <w:rPr>
          <w:rFonts w:ascii="Calibri" w:eastAsia="Verdana" w:hAnsi="Calibri" w:cs="Calibri"/>
          <w:color w:val="002060"/>
        </w:rPr>
        <w:t>Ampato</w:t>
      </w:r>
      <w:r w:rsidR="00931481">
        <w:rPr>
          <w:rFonts w:ascii="Calibri" w:eastAsia="Verdana" w:hAnsi="Calibri" w:cs="Calibri"/>
          <w:color w:val="002060"/>
        </w:rPr>
        <w:t xml:space="preserve">, </w:t>
      </w:r>
      <w:r w:rsidR="00BB30CB" w:rsidRPr="00B1267A">
        <w:rPr>
          <w:rFonts w:ascii="Calibri" w:eastAsia="Verdana" w:hAnsi="Calibri" w:cs="Calibri"/>
          <w:color w:val="002060"/>
        </w:rPr>
        <w:t>Sabancaya</w:t>
      </w:r>
      <w:r w:rsidR="00931481">
        <w:rPr>
          <w:rFonts w:ascii="Calibri" w:eastAsia="Verdana" w:hAnsi="Calibri" w:cs="Calibri"/>
          <w:color w:val="002060"/>
        </w:rPr>
        <w:t xml:space="preserve">, Hualca – Hualca si </w:t>
      </w:r>
      <w:r w:rsidR="00931481">
        <w:rPr>
          <w:rFonts w:ascii="Calibri" w:eastAsia="Verdana" w:hAnsi="Calibri" w:cs="Calibri"/>
          <w:color w:val="002060"/>
        </w:rPr>
        <w:lastRenderedPageBreak/>
        <w:t>Mismi (sursa fluviului Amazon)</w:t>
      </w:r>
      <w:r w:rsidR="00BB30CB" w:rsidRPr="00B1267A">
        <w:rPr>
          <w:rFonts w:ascii="Calibri" w:eastAsia="Verdana" w:hAnsi="Calibri" w:cs="Calibri"/>
          <w:color w:val="002060"/>
        </w:rPr>
        <w:t>.</w:t>
      </w:r>
      <w:r w:rsidR="00BB30CB">
        <w:rPr>
          <w:rFonts w:ascii="Calibri" w:eastAsia="Verdana" w:hAnsi="Calibri" w:cs="Calibri"/>
          <w:color w:val="002060"/>
        </w:rPr>
        <w:t xml:space="preserve"> </w:t>
      </w:r>
      <w:r w:rsidR="00D732B8">
        <w:rPr>
          <w:rFonts w:ascii="Calibri" w:eastAsia="Verdana" w:hAnsi="Calibri" w:cs="Calibri"/>
          <w:color w:val="002060"/>
        </w:rPr>
        <w:t xml:space="preserve">Cand ne vom apropia de orasul Chivay situat la altitudinea de 3651 m, vom putea admira terasele multicolore ale vaii Colca. </w:t>
      </w:r>
      <w:r w:rsidR="00531809">
        <w:rPr>
          <w:rFonts w:ascii="Calibri" w:eastAsia="Verdana" w:hAnsi="Calibri" w:cs="Calibri"/>
          <w:color w:val="002060"/>
        </w:rPr>
        <w:t>Sosire si c</w:t>
      </w:r>
      <w:r w:rsidR="00BB30CB" w:rsidRPr="00B1267A">
        <w:rPr>
          <w:rFonts w:ascii="Calibri" w:eastAsia="Verdana" w:hAnsi="Calibri" w:cs="Calibri"/>
          <w:color w:val="002060"/>
        </w:rPr>
        <w:t>azare</w:t>
      </w:r>
      <w:r w:rsidR="00BB30CB" w:rsidRPr="00B1267A">
        <w:rPr>
          <w:rFonts w:ascii="Calibri" w:eastAsia="Verdana" w:hAnsi="Calibri" w:cs="Calibri"/>
          <w:color w:val="002060"/>
          <w:lang w:val="en-US"/>
        </w:rPr>
        <w:t xml:space="preserve"> la h</w:t>
      </w:r>
      <w:r w:rsidR="00BB30CB" w:rsidRPr="00B1267A">
        <w:rPr>
          <w:rFonts w:ascii="Calibri" w:eastAsia="Verdana" w:hAnsi="Calibri" w:cs="Calibri"/>
          <w:bCs/>
          <w:color w:val="002060"/>
        </w:rPr>
        <w:t>otel Casa Andina Standard Colca 3*</w:t>
      </w:r>
      <w:r w:rsidR="00BB30CB">
        <w:rPr>
          <w:rFonts w:ascii="Calibri" w:hAnsi="Calibri" w:cs="Calibri"/>
          <w:color w:val="002060"/>
        </w:rPr>
        <w:t xml:space="preserve"> </w:t>
      </w:r>
      <w:r w:rsidR="00BB30CB" w:rsidRPr="00B1267A">
        <w:rPr>
          <w:rFonts w:ascii="Calibri" w:hAnsi="Calibri" w:cs="Calibri"/>
          <w:color w:val="002060"/>
        </w:rPr>
        <w:t>sau similar</w:t>
      </w:r>
      <w:r w:rsidR="00BB30CB" w:rsidRPr="00B1267A">
        <w:rPr>
          <w:rFonts w:ascii="Calibri" w:eastAsia="Verdana" w:hAnsi="Calibri" w:cs="Calibri"/>
          <w:bCs/>
          <w:color w:val="002060"/>
          <w:lang w:val="en-US"/>
        </w:rPr>
        <w:t xml:space="preserve">. </w:t>
      </w:r>
    </w:p>
    <w:p w14:paraId="5527FA8E" w14:textId="0E449DBC" w:rsidR="00627174" w:rsidRPr="00B1267A" w:rsidRDefault="00627174" w:rsidP="00627174">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5852EE">
        <w:rPr>
          <w:rFonts w:cs="Calibri"/>
          <w:b/>
          <w:color w:val="002060"/>
          <w:sz w:val="22"/>
          <w:szCs w:val="22"/>
          <w:lang w:val="it-IT"/>
        </w:rPr>
        <w:t>5 (11.04)</w:t>
      </w:r>
      <w:r w:rsidRPr="00B1267A">
        <w:rPr>
          <w:rFonts w:cs="Calibri"/>
          <w:b/>
          <w:color w:val="002060"/>
          <w:sz w:val="22"/>
          <w:szCs w:val="22"/>
          <w:lang w:val="it-IT"/>
        </w:rPr>
        <w:t xml:space="preserve">: </w:t>
      </w:r>
      <w:r>
        <w:rPr>
          <w:rFonts w:cs="Calibri"/>
          <w:b/>
          <w:color w:val="002060"/>
          <w:sz w:val="22"/>
          <w:szCs w:val="22"/>
          <w:lang w:val="ro-RO"/>
        </w:rPr>
        <w:t>CANIONUL COLCA – PUNO (295 km)</w:t>
      </w:r>
    </w:p>
    <w:p w14:paraId="79C3FED0" w14:textId="7BB52A91" w:rsidR="00627174" w:rsidRPr="00B1267A" w:rsidRDefault="00627174" w:rsidP="00627174">
      <w:pPr>
        <w:spacing w:before="0" w:after="0" w:line="240" w:lineRule="auto"/>
        <w:jc w:val="both"/>
        <w:rPr>
          <w:rFonts w:cs="Calibri"/>
          <w:b/>
          <w:iCs/>
          <w:color w:val="002060"/>
          <w:sz w:val="22"/>
          <w:szCs w:val="22"/>
          <w:lang w:val="ro-RO"/>
        </w:rPr>
      </w:pPr>
      <w:r>
        <w:rPr>
          <w:rFonts w:cs="Calibri"/>
          <w:noProof/>
          <w:color w:val="002060"/>
          <w:sz w:val="22"/>
          <w:szCs w:val="22"/>
        </w:rPr>
        <w:drawing>
          <wp:anchor distT="0" distB="0" distL="114300" distR="114300" simplePos="0" relativeHeight="251671552" behindDoc="0" locked="0" layoutInCell="1" allowOverlap="1" wp14:anchorId="6F135A9C" wp14:editId="2CC1C16D">
            <wp:simplePos x="0" y="0"/>
            <wp:positionH relativeFrom="margin">
              <wp:posOffset>4700270</wp:posOffset>
            </wp:positionH>
            <wp:positionV relativeFrom="paragraph">
              <wp:posOffset>31115</wp:posOffset>
            </wp:positionV>
            <wp:extent cx="2127885" cy="1419225"/>
            <wp:effectExtent l="0" t="0" r="5715" b="9525"/>
            <wp:wrapSquare wrapText="bothSides"/>
            <wp:docPr id="1" name="Picture 1" descr="A picture containing mountain, nature, outdoor,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ountain, nature, outdoor, valle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88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color w:val="002060"/>
          <w:sz w:val="22"/>
          <w:szCs w:val="22"/>
        </w:rPr>
        <w:t xml:space="preserve">Dimineata devreme </w:t>
      </w:r>
      <w:r w:rsidR="000A1929">
        <w:rPr>
          <w:rFonts w:cs="Calibri"/>
          <w:color w:val="002060"/>
          <w:sz w:val="22"/>
          <w:szCs w:val="22"/>
        </w:rPr>
        <w:t xml:space="preserve">mic dejun si </w:t>
      </w:r>
      <w:r>
        <w:rPr>
          <w:rFonts w:cs="Calibri"/>
          <w:color w:val="002060"/>
          <w:sz w:val="22"/>
          <w:szCs w:val="22"/>
        </w:rPr>
        <w:t xml:space="preserve">transfer spre renumitul punct de belvedere Cruz del Condor. </w:t>
      </w:r>
      <w:r w:rsidRPr="00B1267A">
        <w:rPr>
          <w:rFonts w:cs="Calibri"/>
          <w:color w:val="002060"/>
          <w:sz w:val="22"/>
          <w:szCs w:val="22"/>
        </w:rPr>
        <w:t xml:space="preserve">Aici vom </w:t>
      </w:r>
      <w:r>
        <w:rPr>
          <w:rFonts w:cs="Calibri"/>
          <w:color w:val="002060"/>
          <w:sz w:val="22"/>
          <w:szCs w:val="22"/>
        </w:rPr>
        <w:t xml:space="preserve">putea </w:t>
      </w:r>
      <w:r w:rsidRPr="00B1267A">
        <w:rPr>
          <w:rFonts w:cs="Calibri"/>
          <w:color w:val="002060"/>
          <w:sz w:val="22"/>
          <w:szCs w:val="22"/>
        </w:rPr>
        <w:t>admira maiestuosii condori planand in habitatul lor natural</w:t>
      </w:r>
      <w:r>
        <w:rPr>
          <w:rFonts w:cs="Calibri"/>
          <w:color w:val="002060"/>
          <w:sz w:val="22"/>
          <w:szCs w:val="22"/>
        </w:rPr>
        <w:t xml:space="preserve">, avand in fundal uimitorul Canion Colca. </w:t>
      </w:r>
      <w:r w:rsidRPr="00B1267A">
        <w:rPr>
          <w:rFonts w:cs="Calibri"/>
          <w:color w:val="002060"/>
          <w:sz w:val="22"/>
          <w:szCs w:val="22"/>
        </w:rPr>
        <w:t xml:space="preserve">La intoarcerea spre Chivay vom vizita </w:t>
      </w:r>
      <w:r w:rsidR="003A2CBD">
        <w:rPr>
          <w:rFonts w:cs="Calibri"/>
          <w:color w:val="002060"/>
          <w:sz w:val="22"/>
          <w:szCs w:val="22"/>
        </w:rPr>
        <w:t xml:space="preserve">satul traditional Pinchollo si punctul de belvedere Antahuilque unde putem observa terasele cu o vechime de 1500 de ani amenajate de civilizatia Collaguas, predecesoare a civilizatiei incase. Vom face o oprire la punctul de panorama Choquetico unde putem admira </w:t>
      </w:r>
      <w:r w:rsidR="00790965">
        <w:rPr>
          <w:rFonts w:cs="Calibri"/>
          <w:color w:val="002060"/>
          <w:sz w:val="22"/>
          <w:szCs w:val="22"/>
        </w:rPr>
        <w:t>mormintele suspendate</w:t>
      </w:r>
      <w:r w:rsidR="000976BC">
        <w:rPr>
          <w:rFonts w:cs="Calibri"/>
          <w:color w:val="002060"/>
          <w:sz w:val="22"/>
          <w:szCs w:val="22"/>
        </w:rPr>
        <w:t xml:space="preserve">. Vom vizita </w:t>
      </w:r>
      <w:r>
        <w:rPr>
          <w:rFonts w:cs="Calibri"/>
          <w:color w:val="002060"/>
          <w:sz w:val="22"/>
          <w:szCs w:val="22"/>
        </w:rPr>
        <w:t>biserica coloniala din orasul Yanque – foarte bine pastrata</w:t>
      </w:r>
      <w:r w:rsidR="000976BC">
        <w:rPr>
          <w:rFonts w:cs="Calibri"/>
          <w:color w:val="002060"/>
          <w:sz w:val="22"/>
          <w:szCs w:val="22"/>
        </w:rPr>
        <w:t xml:space="preserve"> si </w:t>
      </w:r>
      <w:r w:rsidRPr="00B1267A">
        <w:rPr>
          <w:rFonts w:cs="Calibri"/>
          <w:color w:val="002060"/>
          <w:sz w:val="22"/>
          <w:szCs w:val="22"/>
        </w:rPr>
        <w:t>comunita</w:t>
      </w:r>
      <w:r>
        <w:rPr>
          <w:rFonts w:cs="Calibri"/>
          <w:color w:val="002060"/>
          <w:sz w:val="22"/>
          <w:szCs w:val="22"/>
        </w:rPr>
        <w:t>ea</w:t>
      </w:r>
      <w:r w:rsidRPr="00B1267A">
        <w:rPr>
          <w:rFonts w:cs="Calibri"/>
          <w:color w:val="002060"/>
          <w:sz w:val="22"/>
          <w:szCs w:val="22"/>
        </w:rPr>
        <w:t xml:space="preserve"> andin</w:t>
      </w:r>
      <w:r>
        <w:rPr>
          <w:rFonts w:cs="Calibri"/>
          <w:color w:val="002060"/>
          <w:sz w:val="22"/>
          <w:szCs w:val="22"/>
        </w:rPr>
        <w:t>a</w:t>
      </w:r>
      <w:r w:rsidRPr="00B1267A">
        <w:rPr>
          <w:rFonts w:cs="Calibri"/>
          <w:color w:val="002060"/>
          <w:sz w:val="22"/>
          <w:szCs w:val="22"/>
        </w:rPr>
        <w:t xml:space="preserve"> </w:t>
      </w:r>
      <w:r w:rsidRPr="00B1267A">
        <w:rPr>
          <w:rFonts w:cs="Calibri"/>
          <w:bCs/>
          <w:color w:val="002060"/>
          <w:sz w:val="22"/>
          <w:szCs w:val="22"/>
          <w:lang w:val="ro-RO"/>
        </w:rPr>
        <w:t>Maca</w:t>
      </w:r>
      <w:r>
        <w:rPr>
          <w:rFonts w:cs="Calibri"/>
          <w:bCs/>
          <w:color w:val="002060"/>
          <w:sz w:val="22"/>
          <w:szCs w:val="22"/>
          <w:lang w:val="ro-RO"/>
        </w:rPr>
        <w:t xml:space="preserve">. Plecare spre Puno, </w:t>
      </w:r>
      <w:r w:rsidRPr="00B1267A">
        <w:rPr>
          <w:rFonts w:cs="Calibri"/>
          <w:iCs/>
          <w:color w:val="002060"/>
          <w:sz w:val="22"/>
          <w:szCs w:val="22"/>
        </w:rPr>
        <w:t>capitala folclorului peruan</w:t>
      </w:r>
      <w:r w:rsidRPr="00B1267A">
        <w:rPr>
          <w:rFonts w:cs="Calibri"/>
          <w:b/>
          <w:iCs/>
          <w:color w:val="002060"/>
          <w:sz w:val="22"/>
          <w:szCs w:val="22"/>
          <w:lang w:val="ro-RO"/>
        </w:rPr>
        <w:t xml:space="preserve">. </w:t>
      </w:r>
      <w:r w:rsidRPr="00B1267A">
        <w:rPr>
          <w:rFonts w:cs="Calibri"/>
          <w:color w:val="002060"/>
          <w:sz w:val="22"/>
          <w:szCs w:val="22"/>
        </w:rPr>
        <w:t>Drumul este presarat cu imagini spectaculoase ale reliefului, florei si faunei locale.</w:t>
      </w:r>
      <w:r>
        <w:rPr>
          <w:rFonts w:cs="Calibri"/>
          <w:color w:val="002060"/>
          <w:sz w:val="22"/>
          <w:szCs w:val="22"/>
        </w:rPr>
        <w:t xml:space="preserve"> Sosire in Puno si cazare la </w:t>
      </w:r>
      <w:r w:rsidRPr="00B1267A">
        <w:rPr>
          <w:rFonts w:cs="Calibri"/>
          <w:bCs/>
          <w:color w:val="002060"/>
          <w:sz w:val="22"/>
          <w:szCs w:val="22"/>
          <w:lang w:val="ro-RO"/>
        </w:rPr>
        <w:t xml:space="preserve">hotel </w:t>
      </w:r>
      <w:r w:rsidR="00FA5DCD">
        <w:rPr>
          <w:rFonts w:cs="Calibri"/>
          <w:bCs/>
          <w:color w:val="002060"/>
          <w:sz w:val="22"/>
          <w:szCs w:val="22"/>
          <w:lang w:val="ro-RO"/>
        </w:rPr>
        <w:t>Sonesta Posada del Inca Puno 4*</w:t>
      </w:r>
      <w:r w:rsidRPr="00B1267A">
        <w:rPr>
          <w:rFonts w:cs="Calibri"/>
          <w:bCs/>
          <w:color w:val="002060"/>
          <w:sz w:val="22"/>
          <w:szCs w:val="22"/>
          <w:lang w:val="ro-RO"/>
        </w:rPr>
        <w:t xml:space="preserve"> sau similar</w:t>
      </w:r>
      <w:r>
        <w:rPr>
          <w:rFonts w:cs="Calibri"/>
          <w:bCs/>
          <w:color w:val="002060"/>
          <w:sz w:val="22"/>
          <w:szCs w:val="22"/>
          <w:lang w:val="ro-RO"/>
        </w:rPr>
        <w:t xml:space="preserve">. </w:t>
      </w:r>
      <w:r w:rsidRPr="00B1267A">
        <w:rPr>
          <w:rFonts w:cs="Calibri"/>
          <w:iCs/>
          <w:color w:val="002060"/>
          <w:sz w:val="22"/>
          <w:szCs w:val="22"/>
        </w:rPr>
        <w:t>Farmecul oras</w:t>
      </w:r>
      <w:r>
        <w:rPr>
          <w:rFonts w:cs="Calibri"/>
          <w:iCs/>
          <w:color w:val="002060"/>
          <w:sz w:val="22"/>
          <w:szCs w:val="22"/>
        </w:rPr>
        <w:t>ului Puno</w:t>
      </w:r>
      <w:r w:rsidRPr="00B1267A">
        <w:rPr>
          <w:rFonts w:cs="Calibri"/>
          <w:iCs/>
          <w:color w:val="002060"/>
          <w:sz w:val="22"/>
          <w:szCs w:val="22"/>
        </w:rPr>
        <w:t xml:space="preserve"> este dat de frumusetea stilului arhitectural andin</w:t>
      </w:r>
      <w:r>
        <w:rPr>
          <w:rFonts w:cs="Calibri"/>
          <w:iCs/>
          <w:color w:val="002060"/>
          <w:sz w:val="22"/>
          <w:szCs w:val="22"/>
        </w:rPr>
        <w:t xml:space="preserve"> (</w:t>
      </w:r>
      <w:r w:rsidRPr="00B1267A">
        <w:rPr>
          <w:rFonts w:cs="Calibri"/>
          <w:iCs/>
          <w:color w:val="002060"/>
          <w:sz w:val="22"/>
          <w:szCs w:val="22"/>
        </w:rPr>
        <w:t>care se intinde de la zona colinara pana la malul Lacului Titicaca</w:t>
      </w:r>
      <w:r>
        <w:rPr>
          <w:rFonts w:cs="Calibri"/>
          <w:iCs/>
          <w:color w:val="002060"/>
          <w:sz w:val="22"/>
          <w:szCs w:val="22"/>
        </w:rPr>
        <w:t>)</w:t>
      </w:r>
      <w:r w:rsidRPr="00B1267A">
        <w:rPr>
          <w:rFonts w:cs="Calibri"/>
          <w:iCs/>
          <w:color w:val="002060"/>
          <w:sz w:val="22"/>
          <w:szCs w:val="22"/>
        </w:rPr>
        <w:t xml:space="preserve"> si </w:t>
      </w:r>
      <w:r>
        <w:rPr>
          <w:rFonts w:cs="Calibri"/>
          <w:iCs/>
          <w:color w:val="002060"/>
          <w:sz w:val="22"/>
          <w:szCs w:val="22"/>
        </w:rPr>
        <w:t>de</w:t>
      </w:r>
      <w:r w:rsidRPr="00B1267A">
        <w:rPr>
          <w:rFonts w:cs="Calibri"/>
          <w:iCs/>
          <w:color w:val="002060"/>
          <w:sz w:val="22"/>
          <w:szCs w:val="22"/>
        </w:rPr>
        <w:t xml:space="preserve"> localnici: oameni simpli si primitori. Lacul Titicaca, cel mai reprezentativ obiectiv din Puno, </w:t>
      </w:r>
      <w:r w:rsidRPr="00B1267A">
        <w:rPr>
          <w:rFonts w:cs="Calibri"/>
          <w:color w:val="002060"/>
          <w:sz w:val="22"/>
          <w:szCs w:val="22"/>
        </w:rPr>
        <w:t>este un</w:t>
      </w:r>
      <w:r w:rsidRPr="00B1267A">
        <w:rPr>
          <w:rFonts w:cs="Calibri"/>
          <w:i/>
          <w:color w:val="002060"/>
          <w:sz w:val="22"/>
          <w:szCs w:val="22"/>
        </w:rPr>
        <w:t xml:space="preserve"> </w:t>
      </w:r>
      <w:r w:rsidRPr="00B1267A">
        <w:rPr>
          <w:rFonts w:cs="Calibri"/>
          <w:color w:val="002060"/>
          <w:sz w:val="22"/>
          <w:szCs w:val="22"/>
        </w:rPr>
        <w:t>“must see”</w:t>
      </w:r>
      <w:r w:rsidRPr="00B1267A">
        <w:rPr>
          <w:rFonts w:cs="Calibri"/>
          <w:iCs/>
          <w:color w:val="002060"/>
          <w:sz w:val="22"/>
          <w:szCs w:val="22"/>
        </w:rPr>
        <w:t xml:space="preserve"> pentru vizitatori. Lacul sacru al Incasilor este un loc invaluit in mister ce combina privilesti superbe, cultura si istorie. </w:t>
      </w:r>
      <w:r w:rsidRPr="00B1267A">
        <w:rPr>
          <w:rFonts w:cs="Calibri"/>
          <w:bCs/>
          <w:color w:val="002060"/>
          <w:sz w:val="22"/>
          <w:szCs w:val="22"/>
          <w:lang w:val="ro-RO"/>
        </w:rPr>
        <w:t>Titicaca este lacul cu navigatie comerciala aflat la cea mai mare altitudine (3820 m)</w:t>
      </w:r>
      <w:r w:rsidRPr="00B1267A">
        <w:rPr>
          <w:rFonts w:cs="Calibri"/>
          <w:b/>
          <w:iCs/>
          <w:color w:val="002060"/>
          <w:sz w:val="22"/>
          <w:szCs w:val="22"/>
          <w:lang w:val="ro-RO"/>
        </w:rPr>
        <w:t>.</w:t>
      </w:r>
    </w:p>
    <w:p w14:paraId="3960E9CD" w14:textId="6F3E9128" w:rsidR="00377DFE" w:rsidRPr="00B1267A" w:rsidRDefault="00377DFE"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664E61">
        <w:rPr>
          <w:rFonts w:cs="Calibri"/>
          <w:b/>
          <w:color w:val="002060"/>
          <w:sz w:val="22"/>
          <w:szCs w:val="22"/>
          <w:lang w:val="it-IT"/>
        </w:rPr>
        <w:t>6 (12.04)</w:t>
      </w:r>
      <w:r w:rsidRPr="00B1267A">
        <w:rPr>
          <w:rFonts w:cs="Calibri"/>
          <w:b/>
          <w:color w:val="002060"/>
          <w:sz w:val="22"/>
          <w:szCs w:val="22"/>
          <w:lang w:val="it-IT"/>
        </w:rPr>
        <w:t xml:space="preserve">: </w:t>
      </w:r>
      <w:r w:rsidR="001E3442" w:rsidRPr="00F73572">
        <w:rPr>
          <w:rFonts w:cs="Calibri"/>
          <w:b/>
          <w:color w:val="002060"/>
          <w:sz w:val="22"/>
          <w:szCs w:val="22"/>
          <w:lang w:val="ro-RO"/>
        </w:rPr>
        <w:t>LACUL TITICACA</w:t>
      </w:r>
      <w:r w:rsidR="00F73572" w:rsidRPr="00F73572">
        <w:rPr>
          <w:rFonts w:cs="Calibri"/>
          <w:b/>
          <w:color w:val="002060"/>
          <w:sz w:val="22"/>
          <w:szCs w:val="22"/>
          <w:lang w:val="ro-RO"/>
        </w:rPr>
        <w:t xml:space="preserve">: </w:t>
      </w:r>
      <w:r w:rsidR="00F73572">
        <w:rPr>
          <w:rFonts w:cs="Calibri"/>
          <w:b/>
          <w:color w:val="002060"/>
          <w:sz w:val="22"/>
          <w:szCs w:val="22"/>
          <w:lang w:val="ro-RO"/>
        </w:rPr>
        <w:t xml:space="preserve">VIZITE LA </w:t>
      </w:r>
      <w:r w:rsidR="00F73572" w:rsidRPr="00F73572">
        <w:rPr>
          <w:rFonts w:cs="Calibri"/>
          <w:b/>
          <w:color w:val="002060"/>
          <w:sz w:val="22"/>
          <w:szCs w:val="22"/>
          <w:lang w:val="ro-RO"/>
        </w:rPr>
        <w:t>COMUNITATEA</w:t>
      </w:r>
      <w:r w:rsidR="00455D6A" w:rsidRPr="00F73572">
        <w:rPr>
          <w:rFonts w:cs="Calibri"/>
          <w:b/>
          <w:color w:val="002060"/>
          <w:sz w:val="22"/>
          <w:szCs w:val="22"/>
          <w:lang w:val="ro-RO"/>
        </w:rPr>
        <w:t xml:space="preserve"> UROS SI </w:t>
      </w:r>
      <w:r w:rsidR="00F73572" w:rsidRPr="00F73572">
        <w:rPr>
          <w:rFonts w:cs="Calibri"/>
          <w:b/>
          <w:color w:val="002060"/>
          <w:sz w:val="22"/>
          <w:szCs w:val="22"/>
          <w:lang w:val="ro-RO"/>
        </w:rPr>
        <w:t xml:space="preserve">INSULA </w:t>
      </w:r>
      <w:r w:rsidR="00455D6A" w:rsidRPr="00F73572">
        <w:rPr>
          <w:rFonts w:cs="Calibri"/>
          <w:b/>
          <w:color w:val="002060"/>
          <w:sz w:val="22"/>
          <w:szCs w:val="22"/>
          <w:lang w:val="ro-RO"/>
        </w:rPr>
        <w:t>TAQUILE</w:t>
      </w:r>
    </w:p>
    <w:p w14:paraId="5F508547" w14:textId="0BF81E54" w:rsidR="008A1F37" w:rsidRPr="00B1267A" w:rsidRDefault="00E27920" w:rsidP="0075617C">
      <w:pPr>
        <w:spacing w:before="0" w:after="0" w:line="240" w:lineRule="auto"/>
        <w:jc w:val="both"/>
        <w:rPr>
          <w:rFonts w:cs="Calibri"/>
          <w:iCs/>
          <w:color w:val="002060"/>
          <w:sz w:val="10"/>
          <w:szCs w:val="10"/>
          <w:lang w:val="fr-FR"/>
        </w:rPr>
      </w:pPr>
      <w:r w:rsidRPr="007F0B2B">
        <w:rPr>
          <w:noProof/>
        </w:rPr>
        <w:drawing>
          <wp:anchor distT="0" distB="0" distL="114300" distR="114300" simplePos="0" relativeHeight="251659264" behindDoc="0" locked="0" layoutInCell="1" allowOverlap="1" wp14:anchorId="27E5421C" wp14:editId="7503C5A2">
            <wp:simplePos x="0" y="0"/>
            <wp:positionH relativeFrom="margin">
              <wp:align>left</wp:align>
            </wp:positionH>
            <wp:positionV relativeFrom="paragraph">
              <wp:posOffset>39370</wp:posOffset>
            </wp:positionV>
            <wp:extent cx="2447925" cy="1551305"/>
            <wp:effectExtent l="0" t="0" r="0" b="0"/>
            <wp:wrapSquare wrapText="bothSides"/>
            <wp:docPr id="6" name="Picture 11" descr="Imagini pentru titicac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i pentru titicaca lak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3407" cy="1554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42" w:rsidRPr="007F0B2B">
        <w:rPr>
          <w:rFonts w:cs="Calibri"/>
          <w:color w:val="002060"/>
          <w:sz w:val="22"/>
          <w:szCs w:val="22"/>
          <w:lang w:val="ro-RO"/>
        </w:rPr>
        <w:t xml:space="preserve">Mic dejun. </w:t>
      </w:r>
      <w:r w:rsidR="001E3442" w:rsidRPr="007F0B2B">
        <w:rPr>
          <w:rFonts w:cs="Calibri"/>
          <w:color w:val="002060"/>
          <w:sz w:val="22"/>
          <w:szCs w:val="22"/>
          <w:lang w:val="it-IT"/>
        </w:rPr>
        <w:t>Astazi vom face o excursie pe lacul Titicaca pentru a vizita insulele plutitoare Uros</w:t>
      </w:r>
      <w:r w:rsidR="001E3442" w:rsidRPr="007F0B2B">
        <w:rPr>
          <w:rFonts w:cs="Calibri"/>
          <w:color w:val="002060"/>
          <w:sz w:val="22"/>
          <w:szCs w:val="22"/>
        </w:rPr>
        <w:t xml:space="preserve">. </w:t>
      </w:r>
      <w:r w:rsidR="001E3442" w:rsidRPr="007F0B2B">
        <w:rPr>
          <w:rFonts w:cs="Calibri"/>
          <w:bCs/>
          <w:color w:val="002060"/>
          <w:sz w:val="22"/>
          <w:szCs w:val="22"/>
          <w:lang w:val="ro-RO"/>
        </w:rPr>
        <w:t xml:space="preserve">Aici, pe insulele plutitoare construite artificial din totora (stuf) traieste comunitatea Uros. </w:t>
      </w:r>
      <w:r w:rsidR="001E3442" w:rsidRPr="007F0B2B">
        <w:rPr>
          <w:rFonts w:cs="Calibri"/>
          <w:color w:val="002060"/>
          <w:sz w:val="22"/>
          <w:szCs w:val="22"/>
          <w:lang w:val="ro-RO"/>
        </w:rPr>
        <w:t>Populatia preincasa Uros s-a izolat in trecut pe aceste insule artificiale, pentru a se putea apara mai bine de</w:t>
      </w:r>
      <w:r w:rsidR="00F73572">
        <w:rPr>
          <w:rFonts w:cs="Calibri"/>
          <w:color w:val="002060"/>
          <w:sz w:val="22"/>
          <w:szCs w:val="22"/>
          <w:lang w:val="ro-RO"/>
        </w:rPr>
        <w:t xml:space="preserve"> </w:t>
      </w:r>
      <w:r w:rsidR="001E3442" w:rsidRPr="007F0B2B">
        <w:rPr>
          <w:rFonts w:cs="Calibri"/>
          <w:color w:val="002060"/>
          <w:sz w:val="22"/>
          <w:szCs w:val="22"/>
        </w:rPr>
        <w:t xml:space="preserve">expansiunea </w:t>
      </w:r>
      <w:r w:rsidR="005933DC">
        <w:rPr>
          <w:rFonts w:cs="Calibri"/>
          <w:color w:val="002060"/>
          <w:sz w:val="22"/>
          <w:szCs w:val="22"/>
        </w:rPr>
        <w:t>i</w:t>
      </w:r>
      <w:r w:rsidR="001E3442" w:rsidRPr="007F0B2B">
        <w:rPr>
          <w:rFonts w:cs="Calibri"/>
          <w:color w:val="002060"/>
          <w:sz w:val="22"/>
          <w:szCs w:val="22"/>
        </w:rPr>
        <w:t>ncasilor</w:t>
      </w:r>
      <w:r w:rsidR="001E3442" w:rsidRPr="007F0B2B">
        <w:rPr>
          <w:rFonts w:cs="Calibri"/>
          <w:color w:val="002060"/>
          <w:sz w:val="22"/>
          <w:szCs w:val="22"/>
          <w:lang w:val="ro-RO"/>
        </w:rPr>
        <w:t xml:space="preserve">. In timp, acesti bastinasi s-au amestecat cu Aymara, uitandu-si limba, continuand insa sa pastreze o parte dintre vechile traditii. Azi, tocmai aceste obiceiuri, parte din stilul lor original de viata, au facut ca Uros sa-si poata creste calitatea vietii prin intrarea in circuitul turistic. </w:t>
      </w:r>
      <w:r w:rsidR="00F73572">
        <w:rPr>
          <w:rFonts w:cs="Calibri"/>
          <w:color w:val="002060"/>
          <w:sz w:val="22"/>
          <w:szCs w:val="22"/>
          <w:lang w:val="ro-RO"/>
        </w:rPr>
        <w:t>In continuare, v</w:t>
      </w:r>
      <w:r w:rsidR="001E3442" w:rsidRPr="007F0B2B">
        <w:rPr>
          <w:rFonts w:cs="Calibri"/>
          <w:color w:val="002060"/>
          <w:sz w:val="22"/>
          <w:szCs w:val="22"/>
          <w:lang w:val="ro-RO"/>
        </w:rPr>
        <w:t xml:space="preserve">om merge pe insula </w:t>
      </w:r>
      <w:r w:rsidR="001E3442" w:rsidRPr="007F0B2B">
        <w:rPr>
          <w:rFonts w:cs="Calibri"/>
          <w:bCs/>
          <w:color w:val="002060"/>
          <w:sz w:val="22"/>
          <w:szCs w:val="22"/>
          <w:lang w:val="ro-RO"/>
        </w:rPr>
        <w:t>Taquile</w:t>
      </w:r>
      <w:r w:rsidR="001E3442" w:rsidRPr="007F0B2B">
        <w:rPr>
          <w:rFonts w:cs="Calibri"/>
          <w:color w:val="002060"/>
          <w:sz w:val="22"/>
          <w:szCs w:val="22"/>
          <w:lang w:val="ro-RO"/>
        </w:rPr>
        <w:t xml:space="preserve"> </w:t>
      </w:r>
      <w:r w:rsidR="001E3442" w:rsidRPr="007F0B2B">
        <w:rPr>
          <w:rFonts w:cs="Calibri"/>
          <w:color w:val="002060"/>
          <w:sz w:val="22"/>
          <w:szCs w:val="22"/>
        </w:rPr>
        <w:t>care este faimoasa pentru textilele colorate realizate manual de localnici si vandute vizitatorilor. Nu exista strazi aici,</w:t>
      </w:r>
      <w:r w:rsidR="00412401" w:rsidRPr="007F0B2B">
        <w:rPr>
          <w:rFonts w:cs="Calibri"/>
          <w:color w:val="002060"/>
          <w:sz w:val="22"/>
          <w:szCs w:val="22"/>
        </w:rPr>
        <w:t xml:space="preserve"> </w:t>
      </w:r>
      <w:r w:rsidR="001E3442" w:rsidRPr="007F0B2B">
        <w:rPr>
          <w:rFonts w:cs="Calibri"/>
          <w:color w:val="002060"/>
          <w:sz w:val="22"/>
          <w:szCs w:val="22"/>
        </w:rPr>
        <w:t>doar terasamente unde se practica agricultura si poteci ce strabat zona rurala. Cu putin noroc, intr-o zi senina veti putea vedea lantul Cordilier pana in Bolivia</w:t>
      </w:r>
      <w:r w:rsidR="001E3442" w:rsidRPr="007F0B2B">
        <w:rPr>
          <w:rFonts w:cs="Calibri"/>
          <w:color w:val="002060"/>
          <w:sz w:val="22"/>
          <w:szCs w:val="22"/>
          <w:lang w:val="ro-RO"/>
        </w:rPr>
        <w:t>.</w:t>
      </w:r>
      <w:r w:rsidR="00BD5868">
        <w:rPr>
          <w:rFonts w:cs="Calibri"/>
          <w:color w:val="002060"/>
          <w:sz w:val="22"/>
          <w:szCs w:val="22"/>
          <w:lang w:val="ro-RO"/>
        </w:rPr>
        <w:t xml:space="preserve"> Vom parcurge </w:t>
      </w:r>
      <w:r w:rsidR="00017959">
        <w:rPr>
          <w:rFonts w:cs="Calibri"/>
          <w:color w:val="002060"/>
          <w:sz w:val="22"/>
          <w:szCs w:val="22"/>
          <w:lang w:val="ro-RO"/>
        </w:rPr>
        <w:t xml:space="preserve">pe jos </w:t>
      </w:r>
      <w:r w:rsidR="00BD5868">
        <w:rPr>
          <w:rFonts w:cs="Calibri"/>
          <w:color w:val="002060"/>
          <w:sz w:val="22"/>
          <w:szCs w:val="22"/>
          <w:lang w:val="ro-RO"/>
        </w:rPr>
        <w:t>drumul care urca spre piata centrala a satului</w:t>
      </w:r>
      <w:r w:rsidR="005933DC">
        <w:rPr>
          <w:rFonts w:cs="Calibri"/>
          <w:color w:val="002060"/>
          <w:sz w:val="22"/>
          <w:szCs w:val="22"/>
          <w:lang w:val="ro-RO"/>
        </w:rPr>
        <w:t>,</w:t>
      </w:r>
      <w:r w:rsidR="00BD5868">
        <w:rPr>
          <w:rFonts w:cs="Calibri"/>
          <w:color w:val="002060"/>
          <w:sz w:val="22"/>
          <w:szCs w:val="22"/>
          <w:lang w:val="ro-RO"/>
        </w:rPr>
        <w:t xml:space="preserve"> </w:t>
      </w:r>
      <w:r w:rsidR="00017959">
        <w:rPr>
          <w:rFonts w:cs="Calibri"/>
          <w:color w:val="002060"/>
          <w:sz w:val="22"/>
          <w:szCs w:val="22"/>
          <w:lang w:val="ro-RO"/>
        </w:rPr>
        <w:t>unde vom servi un binemeritat pranz</w:t>
      </w:r>
      <w:r w:rsidR="001E3442" w:rsidRPr="007F0B2B">
        <w:rPr>
          <w:rFonts w:cs="Calibri"/>
          <w:color w:val="002060"/>
          <w:sz w:val="22"/>
          <w:szCs w:val="22"/>
        </w:rPr>
        <w:t xml:space="preserve">. </w:t>
      </w:r>
      <w:r w:rsidR="007F1BD6">
        <w:rPr>
          <w:rFonts w:cs="Calibri"/>
          <w:bCs/>
          <w:color w:val="002060"/>
          <w:sz w:val="22"/>
          <w:szCs w:val="22"/>
        </w:rPr>
        <w:t>Intoarcere la hotel in Puno si cazare</w:t>
      </w:r>
      <w:r w:rsidR="001E3442" w:rsidRPr="007F0B2B">
        <w:rPr>
          <w:rFonts w:cs="Calibri"/>
          <w:bCs/>
          <w:color w:val="002060"/>
          <w:sz w:val="22"/>
          <w:szCs w:val="22"/>
          <w:lang w:val="ro-RO"/>
        </w:rPr>
        <w:t>.</w:t>
      </w:r>
      <w:r w:rsidR="004A7E67" w:rsidRPr="00B1267A">
        <w:rPr>
          <w:rFonts w:cs="Calibri"/>
          <w:bCs/>
          <w:color w:val="002060"/>
          <w:sz w:val="22"/>
          <w:szCs w:val="22"/>
          <w:lang w:val="ro-RO"/>
        </w:rPr>
        <w:t xml:space="preserve"> </w:t>
      </w:r>
    </w:p>
    <w:p w14:paraId="2F15EFFA" w14:textId="1440CB4D" w:rsidR="00377DFE" w:rsidRPr="00B1267A" w:rsidRDefault="00377DFE"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660716">
        <w:rPr>
          <w:rFonts w:cs="Calibri"/>
          <w:b/>
          <w:color w:val="002060"/>
          <w:sz w:val="22"/>
          <w:szCs w:val="22"/>
          <w:lang w:val="it-IT"/>
        </w:rPr>
        <w:t>7 (13.04)</w:t>
      </w:r>
      <w:r w:rsidRPr="00B1267A">
        <w:rPr>
          <w:rFonts w:cs="Calibri"/>
          <w:b/>
          <w:color w:val="002060"/>
          <w:sz w:val="22"/>
          <w:szCs w:val="22"/>
          <w:lang w:val="it-IT"/>
        </w:rPr>
        <w:t xml:space="preserve">: </w:t>
      </w:r>
      <w:r w:rsidR="008A1F37" w:rsidRPr="00B1267A">
        <w:rPr>
          <w:rFonts w:cs="Calibri"/>
          <w:b/>
          <w:color w:val="002060"/>
          <w:sz w:val="22"/>
          <w:szCs w:val="22"/>
          <w:lang w:val="ro-RO"/>
        </w:rPr>
        <w:t>PUNO –</w:t>
      </w:r>
      <w:r w:rsidR="00892B70">
        <w:rPr>
          <w:rFonts w:cs="Calibri"/>
          <w:b/>
          <w:color w:val="002060"/>
          <w:sz w:val="22"/>
          <w:szCs w:val="22"/>
          <w:lang w:val="ro-RO"/>
        </w:rPr>
        <w:t xml:space="preserve"> PUKARA – RAQCHI </w:t>
      </w:r>
      <w:r w:rsidR="00323954">
        <w:rPr>
          <w:rFonts w:cs="Calibri"/>
          <w:b/>
          <w:color w:val="002060"/>
          <w:sz w:val="22"/>
          <w:szCs w:val="22"/>
          <w:lang w:val="ro-RO"/>
        </w:rPr>
        <w:t xml:space="preserve">– </w:t>
      </w:r>
      <w:r w:rsidR="00323954" w:rsidRPr="00892B70">
        <w:rPr>
          <w:rFonts w:cs="Calibri"/>
          <w:b/>
          <w:color w:val="002060"/>
          <w:sz w:val="22"/>
          <w:szCs w:val="22"/>
          <w:lang w:val="ro-RO"/>
        </w:rPr>
        <w:t>ANDAHUAYLILLAS</w:t>
      </w:r>
      <w:r w:rsidR="00323954">
        <w:rPr>
          <w:rFonts w:cs="Calibri"/>
          <w:b/>
          <w:color w:val="002060"/>
          <w:sz w:val="22"/>
          <w:szCs w:val="22"/>
          <w:lang w:val="ro-RO"/>
        </w:rPr>
        <w:t xml:space="preserve"> </w:t>
      </w:r>
      <w:r w:rsidR="00892B70">
        <w:rPr>
          <w:rFonts w:cs="Calibri"/>
          <w:b/>
          <w:color w:val="002060"/>
          <w:sz w:val="22"/>
          <w:szCs w:val="22"/>
          <w:lang w:val="ro-RO"/>
        </w:rPr>
        <w:t xml:space="preserve">– </w:t>
      </w:r>
      <w:r w:rsidR="008A1F37" w:rsidRPr="00B1267A">
        <w:rPr>
          <w:rFonts w:cs="Calibri"/>
          <w:b/>
          <w:color w:val="002060"/>
          <w:sz w:val="22"/>
          <w:szCs w:val="22"/>
          <w:lang w:val="ro-RO"/>
        </w:rPr>
        <w:t>CU</w:t>
      </w:r>
      <w:r w:rsidR="007A7D52">
        <w:rPr>
          <w:rFonts w:cs="Calibri"/>
          <w:b/>
          <w:color w:val="002060"/>
          <w:sz w:val="22"/>
          <w:szCs w:val="22"/>
          <w:lang w:val="ro-RO"/>
        </w:rPr>
        <w:t>S</w:t>
      </w:r>
      <w:r w:rsidR="008A1F37" w:rsidRPr="00B1267A">
        <w:rPr>
          <w:rFonts w:cs="Calibri"/>
          <w:b/>
          <w:color w:val="002060"/>
          <w:sz w:val="22"/>
          <w:szCs w:val="22"/>
          <w:lang w:val="ro-RO"/>
        </w:rPr>
        <w:t>CO (</w:t>
      </w:r>
      <w:r w:rsidR="0058196D">
        <w:rPr>
          <w:rFonts w:cs="Calibri"/>
          <w:b/>
          <w:color w:val="002060"/>
          <w:sz w:val="22"/>
          <w:szCs w:val="22"/>
          <w:lang w:val="ro-RO"/>
        </w:rPr>
        <w:t>390</w:t>
      </w:r>
      <w:r w:rsidR="008A1F37" w:rsidRPr="00B1267A">
        <w:rPr>
          <w:rFonts w:cs="Calibri"/>
          <w:b/>
          <w:color w:val="002060"/>
          <w:sz w:val="22"/>
          <w:szCs w:val="22"/>
          <w:lang w:val="ro-RO"/>
        </w:rPr>
        <w:t xml:space="preserve"> km)</w:t>
      </w:r>
    </w:p>
    <w:p w14:paraId="32214DFA" w14:textId="64B829BB" w:rsidR="008A1F37" w:rsidRDefault="008A1F37" w:rsidP="006412E1">
      <w:pPr>
        <w:pStyle w:val="NoSpacing"/>
        <w:spacing w:before="0"/>
        <w:jc w:val="both"/>
        <w:rPr>
          <w:rFonts w:cs="Calibri"/>
          <w:color w:val="002060"/>
          <w:sz w:val="22"/>
          <w:szCs w:val="22"/>
        </w:rPr>
      </w:pPr>
      <w:r w:rsidRPr="00B1267A">
        <w:rPr>
          <w:rFonts w:cs="Calibri"/>
          <w:color w:val="002060"/>
          <w:sz w:val="22"/>
          <w:szCs w:val="22"/>
          <w:lang w:val="ro-RO"/>
        </w:rPr>
        <w:t xml:space="preserve">Mic dejun. </w:t>
      </w:r>
      <w:r w:rsidRPr="00B1267A">
        <w:rPr>
          <w:rFonts w:cs="Calibri"/>
          <w:color w:val="002060"/>
          <w:sz w:val="22"/>
          <w:szCs w:val="22"/>
        </w:rPr>
        <w:t>Azi vom calatori de la Puno la Cu</w:t>
      </w:r>
      <w:r w:rsidR="00537309">
        <w:rPr>
          <w:rFonts w:cs="Calibri"/>
          <w:color w:val="002060"/>
          <w:sz w:val="22"/>
          <w:szCs w:val="22"/>
        </w:rPr>
        <w:t>s</w:t>
      </w:r>
      <w:r w:rsidRPr="00B1267A">
        <w:rPr>
          <w:rFonts w:cs="Calibri"/>
          <w:color w:val="002060"/>
          <w:sz w:val="22"/>
          <w:szCs w:val="22"/>
        </w:rPr>
        <w:t>co</w:t>
      </w:r>
      <w:r w:rsidR="00FC34B8">
        <w:rPr>
          <w:rFonts w:cs="Calibri"/>
          <w:color w:val="002060"/>
          <w:sz w:val="22"/>
          <w:szCs w:val="22"/>
        </w:rPr>
        <w:t xml:space="preserve"> si vom face opriri in cateva punct</w:t>
      </w:r>
      <w:r w:rsidR="000467B8">
        <w:rPr>
          <w:rFonts w:cs="Calibri"/>
          <w:color w:val="002060"/>
          <w:sz w:val="22"/>
          <w:szCs w:val="22"/>
        </w:rPr>
        <w:t>e</w:t>
      </w:r>
      <w:r w:rsidR="00FC34B8">
        <w:rPr>
          <w:rFonts w:cs="Calibri"/>
          <w:color w:val="002060"/>
          <w:sz w:val="22"/>
          <w:szCs w:val="22"/>
        </w:rPr>
        <w:t xml:space="preserve"> de interes situate pe traseu</w:t>
      </w:r>
      <w:r w:rsidRPr="00B1267A">
        <w:rPr>
          <w:rFonts w:cs="Calibri"/>
          <w:color w:val="002060"/>
          <w:sz w:val="22"/>
          <w:szCs w:val="22"/>
          <w:lang w:val="ro-RO"/>
        </w:rPr>
        <w:t xml:space="preserve">. </w:t>
      </w:r>
      <w:r w:rsidR="00EE01FA">
        <w:rPr>
          <w:rFonts w:cs="Calibri"/>
          <w:color w:val="002060"/>
          <w:sz w:val="22"/>
          <w:szCs w:val="22"/>
          <w:lang w:val="ro-RO"/>
        </w:rPr>
        <w:t xml:space="preserve">O atractie a acestui drum sunt peisajele deosebit de pitoresti oferite de Muntii Anzi si de </w:t>
      </w:r>
      <w:r w:rsidR="000A2D73">
        <w:rPr>
          <w:rFonts w:cs="Calibri"/>
          <w:color w:val="002060"/>
          <w:sz w:val="22"/>
          <w:szCs w:val="22"/>
          <w:lang w:val="ro-RO"/>
        </w:rPr>
        <w:t>p</w:t>
      </w:r>
      <w:r w:rsidR="00EE01FA">
        <w:rPr>
          <w:rFonts w:cs="Calibri"/>
          <w:color w:val="002060"/>
          <w:sz w:val="22"/>
          <w:szCs w:val="22"/>
          <w:lang w:val="ro-RO"/>
        </w:rPr>
        <w:t xml:space="preserve">latoul </w:t>
      </w:r>
      <w:r w:rsidR="000A2D73">
        <w:rPr>
          <w:rFonts w:cs="Calibri"/>
          <w:color w:val="002060"/>
          <w:sz w:val="22"/>
          <w:szCs w:val="22"/>
          <w:lang w:val="ro-RO"/>
        </w:rPr>
        <w:t>a</w:t>
      </w:r>
      <w:r w:rsidR="00EE01FA">
        <w:rPr>
          <w:rFonts w:cs="Calibri"/>
          <w:color w:val="002060"/>
          <w:sz w:val="22"/>
          <w:szCs w:val="22"/>
          <w:lang w:val="ro-RO"/>
        </w:rPr>
        <w:t>lpin</w:t>
      </w:r>
      <w:r w:rsidR="000A2D73">
        <w:rPr>
          <w:rFonts w:cs="Calibri"/>
          <w:color w:val="002060"/>
          <w:sz w:val="22"/>
          <w:szCs w:val="22"/>
          <w:lang w:val="ro-RO"/>
        </w:rPr>
        <w:t xml:space="preserve">, unul dintre cele mai intinse de pe planeta, suprafata sa fiind cuprinsa </w:t>
      </w:r>
      <w:r w:rsidR="00374681">
        <w:rPr>
          <w:rFonts w:cs="Calibri"/>
          <w:color w:val="002060"/>
          <w:sz w:val="22"/>
          <w:szCs w:val="22"/>
          <w:lang w:val="ro-RO"/>
        </w:rPr>
        <w:t>pe teritoriul a</w:t>
      </w:r>
      <w:r w:rsidR="000A2D73">
        <w:rPr>
          <w:rFonts w:cs="Calibri"/>
          <w:color w:val="002060"/>
          <w:sz w:val="22"/>
          <w:szCs w:val="22"/>
          <w:lang w:val="ro-RO"/>
        </w:rPr>
        <w:t xml:space="preserve"> patru tari</w:t>
      </w:r>
      <w:r w:rsidR="00EE01FA">
        <w:rPr>
          <w:rFonts w:cs="Calibri"/>
          <w:color w:val="002060"/>
          <w:sz w:val="22"/>
          <w:szCs w:val="22"/>
          <w:lang w:val="ro-RO"/>
        </w:rPr>
        <w:t xml:space="preserve">. </w:t>
      </w:r>
      <w:r w:rsidRPr="00B1267A">
        <w:rPr>
          <w:rFonts w:cs="Calibri"/>
          <w:color w:val="002060"/>
          <w:sz w:val="22"/>
          <w:szCs w:val="22"/>
        </w:rPr>
        <w:t xml:space="preserve">Cel mai inalt punct atins </w:t>
      </w:r>
      <w:r w:rsidR="000A2D73">
        <w:rPr>
          <w:rFonts w:cs="Calibri"/>
          <w:color w:val="002060"/>
          <w:sz w:val="22"/>
          <w:szCs w:val="22"/>
        </w:rPr>
        <w:t xml:space="preserve">pe drum </w:t>
      </w:r>
      <w:r w:rsidRPr="00B1267A">
        <w:rPr>
          <w:rFonts w:cs="Calibri"/>
          <w:color w:val="002060"/>
          <w:sz w:val="22"/>
          <w:szCs w:val="22"/>
        </w:rPr>
        <w:t>va fi trecatoarea La Raya</w:t>
      </w:r>
      <w:r w:rsidR="005834AB" w:rsidRPr="00B1267A">
        <w:rPr>
          <w:rFonts w:cs="Calibri"/>
          <w:color w:val="002060"/>
          <w:sz w:val="22"/>
          <w:szCs w:val="22"/>
        </w:rPr>
        <w:t>, situata la</w:t>
      </w:r>
      <w:r w:rsidRPr="00B1267A">
        <w:rPr>
          <w:rFonts w:cs="Calibri"/>
          <w:color w:val="002060"/>
          <w:sz w:val="22"/>
          <w:szCs w:val="22"/>
        </w:rPr>
        <w:t xml:space="preserve"> </w:t>
      </w:r>
      <w:r w:rsidR="000A2D73">
        <w:rPr>
          <w:rFonts w:cs="Calibri"/>
          <w:color w:val="002060"/>
          <w:sz w:val="22"/>
          <w:szCs w:val="22"/>
        </w:rPr>
        <w:t xml:space="preserve">o altitudine de </w:t>
      </w:r>
      <w:r w:rsidRPr="00B1267A">
        <w:rPr>
          <w:rFonts w:cs="Calibri"/>
          <w:color w:val="002060"/>
          <w:sz w:val="22"/>
          <w:szCs w:val="22"/>
        </w:rPr>
        <w:t xml:space="preserve">4319 metri. </w:t>
      </w:r>
      <w:r w:rsidR="000467B8">
        <w:rPr>
          <w:rFonts w:cs="Calibri"/>
          <w:color w:val="002060"/>
          <w:sz w:val="22"/>
          <w:szCs w:val="22"/>
        </w:rPr>
        <w:t xml:space="preserve">Prima oprire este la </w:t>
      </w:r>
      <w:r w:rsidRPr="00B1267A">
        <w:rPr>
          <w:rFonts w:cs="Calibri"/>
          <w:color w:val="002060"/>
          <w:sz w:val="22"/>
          <w:szCs w:val="22"/>
        </w:rPr>
        <w:t xml:space="preserve">Muzeul </w:t>
      </w:r>
      <w:r w:rsidR="0081127C">
        <w:rPr>
          <w:rFonts w:cs="Calibri"/>
          <w:color w:val="002060"/>
          <w:sz w:val="22"/>
          <w:szCs w:val="22"/>
        </w:rPr>
        <w:t xml:space="preserve">Litic Pukara dedicat </w:t>
      </w:r>
      <w:r w:rsidRPr="00B1267A">
        <w:rPr>
          <w:rFonts w:cs="Calibri"/>
          <w:color w:val="002060"/>
          <w:sz w:val="22"/>
          <w:szCs w:val="22"/>
        </w:rPr>
        <w:t>civilizatiei pre-incas</w:t>
      </w:r>
      <w:r w:rsidR="0081127C">
        <w:rPr>
          <w:rFonts w:cs="Calibri"/>
          <w:color w:val="002060"/>
          <w:sz w:val="22"/>
          <w:szCs w:val="22"/>
        </w:rPr>
        <w:t>e</w:t>
      </w:r>
      <w:r w:rsidRPr="00B1267A">
        <w:rPr>
          <w:rFonts w:cs="Calibri"/>
          <w:color w:val="002060"/>
          <w:sz w:val="22"/>
          <w:szCs w:val="22"/>
        </w:rPr>
        <w:t xml:space="preserve"> Pu</w:t>
      </w:r>
      <w:r w:rsidR="0081127C">
        <w:rPr>
          <w:rFonts w:cs="Calibri"/>
          <w:color w:val="002060"/>
          <w:sz w:val="22"/>
          <w:szCs w:val="22"/>
        </w:rPr>
        <w:t>k</w:t>
      </w:r>
      <w:r w:rsidRPr="00B1267A">
        <w:rPr>
          <w:rFonts w:cs="Calibri"/>
          <w:color w:val="002060"/>
          <w:sz w:val="22"/>
          <w:szCs w:val="22"/>
        </w:rPr>
        <w:t>ara</w:t>
      </w:r>
      <w:r w:rsidR="0081127C">
        <w:rPr>
          <w:rFonts w:cs="Calibri"/>
          <w:color w:val="002060"/>
          <w:sz w:val="22"/>
          <w:szCs w:val="22"/>
        </w:rPr>
        <w:t xml:space="preserve">. Muzeul expune </w:t>
      </w:r>
      <w:r w:rsidR="00F6557A">
        <w:rPr>
          <w:rFonts w:cs="Calibri"/>
          <w:color w:val="002060"/>
          <w:sz w:val="22"/>
          <w:szCs w:val="22"/>
        </w:rPr>
        <w:t xml:space="preserve">printre altele </w:t>
      </w:r>
      <w:r w:rsidR="0081127C">
        <w:rPr>
          <w:rFonts w:cs="Calibri"/>
          <w:color w:val="002060"/>
          <w:sz w:val="22"/>
          <w:szCs w:val="22"/>
        </w:rPr>
        <w:t xml:space="preserve">o </w:t>
      </w:r>
      <w:r w:rsidR="00F6557A">
        <w:rPr>
          <w:rFonts w:cs="Calibri"/>
          <w:color w:val="002060"/>
          <w:sz w:val="22"/>
          <w:szCs w:val="22"/>
        </w:rPr>
        <w:t>selectie</w:t>
      </w:r>
      <w:r w:rsidR="0081127C">
        <w:rPr>
          <w:rFonts w:cs="Calibri"/>
          <w:color w:val="002060"/>
          <w:sz w:val="22"/>
          <w:szCs w:val="22"/>
        </w:rPr>
        <w:t xml:space="preserve"> de monoliti antropomorfi descoperiti la situl pre-incas Kalasaya.</w:t>
      </w:r>
      <w:r w:rsidR="00842749">
        <w:rPr>
          <w:rFonts w:cs="Calibri"/>
          <w:color w:val="002060"/>
          <w:sz w:val="22"/>
          <w:szCs w:val="22"/>
        </w:rPr>
        <w:t xml:space="preserve"> Vom servi </w:t>
      </w:r>
      <w:r w:rsidR="00784C9C">
        <w:rPr>
          <w:rFonts w:cs="Calibri"/>
          <w:color w:val="002060"/>
          <w:sz w:val="22"/>
          <w:szCs w:val="22"/>
        </w:rPr>
        <w:t>pranzul</w:t>
      </w:r>
      <w:r w:rsidR="00842749">
        <w:rPr>
          <w:rFonts w:cs="Calibri"/>
          <w:color w:val="002060"/>
          <w:sz w:val="22"/>
          <w:szCs w:val="22"/>
        </w:rPr>
        <w:t xml:space="preserve"> la un restaurant local din Sicuani, dupa care vom vizita parcul arheologic incas Raqchi, un</w:t>
      </w:r>
      <w:r w:rsidR="00842749" w:rsidRPr="00B1267A">
        <w:rPr>
          <w:rFonts w:cs="Calibri"/>
          <w:color w:val="002060"/>
          <w:sz w:val="22"/>
          <w:szCs w:val="22"/>
        </w:rPr>
        <w:t xml:space="preserve"> exemplu </w:t>
      </w:r>
      <w:r w:rsidR="00842749">
        <w:rPr>
          <w:rFonts w:cs="Calibri"/>
          <w:color w:val="002060"/>
          <w:sz w:val="22"/>
          <w:szCs w:val="22"/>
        </w:rPr>
        <w:t xml:space="preserve">rar </w:t>
      </w:r>
      <w:r w:rsidR="00842749" w:rsidRPr="00B1267A">
        <w:rPr>
          <w:rFonts w:cs="Calibri"/>
          <w:color w:val="002060"/>
          <w:sz w:val="22"/>
          <w:szCs w:val="22"/>
        </w:rPr>
        <w:t xml:space="preserve">de tehnica de constructie </w:t>
      </w:r>
      <w:r w:rsidR="00842749">
        <w:rPr>
          <w:rFonts w:cs="Calibri"/>
          <w:color w:val="002060"/>
          <w:sz w:val="22"/>
          <w:szCs w:val="22"/>
        </w:rPr>
        <w:t>i</w:t>
      </w:r>
      <w:r w:rsidR="00842749" w:rsidRPr="00B1267A">
        <w:rPr>
          <w:rFonts w:cs="Calibri"/>
          <w:color w:val="002060"/>
          <w:sz w:val="22"/>
          <w:szCs w:val="22"/>
        </w:rPr>
        <w:t>ncasa</w:t>
      </w:r>
      <w:r w:rsidR="00842749">
        <w:rPr>
          <w:rFonts w:cs="Calibri"/>
          <w:color w:val="002060"/>
          <w:sz w:val="22"/>
          <w:szCs w:val="22"/>
        </w:rPr>
        <w:t xml:space="preserve">. Cea mai importanta structura este Templul Raqchi Wiracocha dedicat zeului suprem incas. </w:t>
      </w:r>
      <w:r w:rsidR="00526687">
        <w:rPr>
          <w:rFonts w:cs="Calibri"/>
          <w:color w:val="002060"/>
          <w:sz w:val="22"/>
          <w:szCs w:val="22"/>
        </w:rPr>
        <w:t xml:space="preserve">O alta </w:t>
      </w:r>
      <w:r w:rsidR="00F6557A">
        <w:rPr>
          <w:rFonts w:cs="Calibri"/>
          <w:color w:val="002060"/>
          <w:sz w:val="22"/>
          <w:szCs w:val="22"/>
        </w:rPr>
        <w:t xml:space="preserve">oprire </w:t>
      </w:r>
      <w:r w:rsidR="00526687">
        <w:rPr>
          <w:rFonts w:cs="Calibri"/>
          <w:color w:val="002060"/>
          <w:sz w:val="22"/>
          <w:szCs w:val="22"/>
        </w:rPr>
        <w:t xml:space="preserve">in drumul spre Cusco </w:t>
      </w:r>
      <w:r w:rsidR="00F6557A">
        <w:rPr>
          <w:rFonts w:cs="Calibri"/>
          <w:color w:val="002060"/>
          <w:sz w:val="22"/>
          <w:szCs w:val="22"/>
        </w:rPr>
        <w:t xml:space="preserve">este la </w:t>
      </w:r>
      <w:r w:rsidR="00E01383" w:rsidRPr="00E01383">
        <w:rPr>
          <w:rFonts w:cs="Calibri"/>
          <w:color w:val="002060"/>
          <w:sz w:val="22"/>
          <w:szCs w:val="22"/>
        </w:rPr>
        <w:t xml:space="preserve">Andahuaylillas </w:t>
      </w:r>
      <w:r w:rsidR="00E01383">
        <w:rPr>
          <w:rFonts w:cs="Calibri"/>
          <w:color w:val="002060"/>
          <w:sz w:val="22"/>
          <w:szCs w:val="22"/>
        </w:rPr>
        <w:t xml:space="preserve">si la </w:t>
      </w:r>
      <w:r w:rsidR="00E01383" w:rsidRPr="00E01383">
        <w:rPr>
          <w:rFonts w:cs="Calibri"/>
          <w:color w:val="002060"/>
          <w:sz w:val="22"/>
          <w:szCs w:val="22"/>
        </w:rPr>
        <w:t>Templ</w:t>
      </w:r>
      <w:r w:rsidR="00E01383">
        <w:rPr>
          <w:rFonts w:cs="Calibri"/>
          <w:color w:val="002060"/>
          <w:sz w:val="22"/>
          <w:szCs w:val="22"/>
        </w:rPr>
        <w:t>ul</w:t>
      </w:r>
      <w:r w:rsidR="00E01383" w:rsidRPr="00E01383">
        <w:rPr>
          <w:rFonts w:cs="Calibri"/>
          <w:color w:val="002060"/>
          <w:sz w:val="22"/>
          <w:szCs w:val="22"/>
        </w:rPr>
        <w:t xml:space="preserve"> </w:t>
      </w:r>
      <w:r w:rsidR="00E01383">
        <w:rPr>
          <w:rFonts w:cs="Calibri"/>
          <w:color w:val="002060"/>
          <w:sz w:val="22"/>
          <w:szCs w:val="22"/>
        </w:rPr>
        <w:t xml:space="preserve">Apostolului </w:t>
      </w:r>
      <w:r w:rsidR="00E01383" w:rsidRPr="00E01383">
        <w:rPr>
          <w:rFonts w:cs="Calibri"/>
          <w:color w:val="002060"/>
          <w:sz w:val="22"/>
          <w:szCs w:val="22"/>
        </w:rPr>
        <w:t xml:space="preserve">San Pedro </w:t>
      </w:r>
      <w:r w:rsidR="00E01383">
        <w:rPr>
          <w:rFonts w:cs="Calibri"/>
          <w:color w:val="002060"/>
          <w:sz w:val="22"/>
          <w:szCs w:val="22"/>
        </w:rPr>
        <w:t>recunoscut ca fiind Capela Sixtina a A</w:t>
      </w:r>
      <w:r w:rsidR="00822BEC">
        <w:rPr>
          <w:rFonts w:cs="Calibri"/>
          <w:color w:val="002060"/>
          <w:sz w:val="22"/>
          <w:szCs w:val="22"/>
        </w:rPr>
        <w:t>nzilor</w:t>
      </w:r>
      <w:r w:rsidR="007F3E8E">
        <w:rPr>
          <w:rFonts w:cs="Calibri"/>
          <w:color w:val="002060"/>
          <w:sz w:val="22"/>
          <w:szCs w:val="22"/>
        </w:rPr>
        <w:t>, o capodopera a calugarilor iezuiti din secolele XVI-XVII</w:t>
      </w:r>
      <w:r w:rsidR="00E01383">
        <w:rPr>
          <w:rFonts w:cs="Calibri"/>
          <w:color w:val="002060"/>
          <w:sz w:val="22"/>
          <w:szCs w:val="22"/>
        </w:rPr>
        <w:t xml:space="preserve">. </w:t>
      </w:r>
      <w:r w:rsidR="00EA4AB7">
        <w:rPr>
          <w:rFonts w:cs="Calibri"/>
          <w:color w:val="002060"/>
          <w:sz w:val="22"/>
          <w:szCs w:val="22"/>
        </w:rPr>
        <w:t xml:space="preserve">Sosire seara in Cusco si cazare la hotel </w:t>
      </w:r>
      <w:r w:rsidR="002B787A">
        <w:rPr>
          <w:rFonts w:cs="Calibri"/>
          <w:color w:val="002060"/>
          <w:sz w:val="22"/>
          <w:szCs w:val="22"/>
        </w:rPr>
        <w:t xml:space="preserve">San Agustin Plaza </w:t>
      </w:r>
      <w:r w:rsidR="00EA4AB7">
        <w:rPr>
          <w:rFonts w:cs="Calibri"/>
          <w:color w:val="002060"/>
          <w:sz w:val="22"/>
          <w:szCs w:val="22"/>
        </w:rPr>
        <w:t>4</w:t>
      </w:r>
      <w:r w:rsidRPr="00B1267A">
        <w:rPr>
          <w:rFonts w:cs="Calibri"/>
          <w:color w:val="002060"/>
          <w:sz w:val="22"/>
          <w:szCs w:val="22"/>
        </w:rPr>
        <w:t>*</w:t>
      </w:r>
      <w:r w:rsidR="00734ACF">
        <w:rPr>
          <w:rFonts w:cs="Calibri"/>
          <w:color w:val="002060"/>
          <w:sz w:val="22"/>
          <w:szCs w:val="22"/>
        </w:rPr>
        <w:t xml:space="preserve"> sau similar</w:t>
      </w:r>
      <w:r w:rsidR="00EA4AB7">
        <w:rPr>
          <w:rFonts w:cs="Calibri"/>
          <w:color w:val="002060"/>
          <w:sz w:val="22"/>
          <w:szCs w:val="22"/>
        </w:rPr>
        <w:t xml:space="preserve">. </w:t>
      </w:r>
    </w:p>
    <w:p w14:paraId="251F2F4E" w14:textId="1A48E6E9" w:rsidR="00243FD9" w:rsidRPr="005D2943" w:rsidRDefault="00243FD9" w:rsidP="00243FD9">
      <w:pPr>
        <w:shd w:val="clear" w:color="auto" w:fill="D3E5F6"/>
        <w:spacing w:before="0" w:after="0" w:line="240" w:lineRule="auto"/>
        <w:jc w:val="both"/>
        <w:rPr>
          <w:rFonts w:cs="Calibri"/>
          <w:b/>
          <w:color w:val="002060"/>
          <w:sz w:val="22"/>
          <w:szCs w:val="22"/>
          <w:lang w:val="ro-RO"/>
        </w:rPr>
      </w:pPr>
      <w:r w:rsidRPr="00B1267A">
        <w:rPr>
          <w:rFonts w:cs="Calibri"/>
          <w:b/>
          <w:color w:val="002060"/>
          <w:sz w:val="22"/>
          <w:szCs w:val="22"/>
          <w:lang w:val="it-IT"/>
        </w:rPr>
        <w:t xml:space="preserve">Ziua </w:t>
      </w:r>
      <w:r w:rsidR="003A5E93">
        <w:rPr>
          <w:rFonts w:cs="Calibri"/>
          <w:b/>
          <w:color w:val="002060"/>
          <w:sz w:val="22"/>
          <w:szCs w:val="22"/>
          <w:lang w:val="it-IT"/>
        </w:rPr>
        <w:t>8 (14.</w:t>
      </w:r>
      <w:r w:rsidR="00351C4C">
        <w:rPr>
          <w:rFonts w:cs="Calibri"/>
          <w:b/>
          <w:color w:val="002060"/>
          <w:sz w:val="22"/>
          <w:szCs w:val="22"/>
          <w:lang w:val="it-IT"/>
        </w:rPr>
        <w:t>04</w:t>
      </w:r>
      <w:r w:rsidR="003A5E93">
        <w:rPr>
          <w:rFonts w:cs="Calibri"/>
          <w:b/>
          <w:color w:val="002060"/>
          <w:sz w:val="22"/>
          <w:szCs w:val="22"/>
          <w:lang w:val="it-IT"/>
        </w:rPr>
        <w:t>)</w:t>
      </w:r>
      <w:r w:rsidRPr="00B1267A">
        <w:rPr>
          <w:rFonts w:cs="Calibri"/>
          <w:b/>
          <w:color w:val="002060"/>
          <w:sz w:val="22"/>
          <w:szCs w:val="22"/>
          <w:lang w:val="it-IT"/>
        </w:rPr>
        <w:t xml:space="preserve">: </w:t>
      </w:r>
      <w:r w:rsidRPr="00B1267A">
        <w:rPr>
          <w:rFonts w:cs="Calibri"/>
          <w:b/>
          <w:color w:val="002060"/>
          <w:sz w:val="22"/>
          <w:szCs w:val="22"/>
          <w:lang w:val="ro-RO"/>
        </w:rPr>
        <w:t xml:space="preserve">VALEA SACRA </w:t>
      </w:r>
      <w:r w:rsidR="009445FA">
        <w:rPr>
          <w:rFonts w:cs="Calibri"/>
          <w:b/>
          <w:color w:val="002060"/>
          <w:sz w:val="22"/>
          <w:szCs w:val="22"/>
          <w:lang w:val="ro-RO"/>
        </w:rPr>
        <w:t xml:space="preserve">A INCASILOR </w:t>
      </w:r>
      <w:r w:rsidR="00901F7B">
        <w:rPr>
          <w:rFonts w:cs="Calibri"/>
          <w:b/>
          <w:color w:val="002060"/>
          <w:sz w:val="22"/>
          <w:szCs w:val="22"/>
          <w:lang w:val="ro-RO"/>
        </w:rPr>
        <w:t>–</w:t>
      </w:r>
      <w:r w:rsidR="005D2943">
        <w:rPr>
          <w:rFonts w:cs="Calibri"/>
          <w:b/>
          <w:color w:val="002060"/>
          <w:sz w:val="22"/>
          <w:szCs w:val="22"/>
          <w:lang w:val="ro-RO"/>
        </w:rPr>
        <w:t xml:space="preserve"> </w:t>
      </w:r>
      <w:r w:rsidR="00031FFB">
        <w:rPr>
          <w:rFonts w:cs="Calibri"/>
          <w:b/>
          <w:color w:val="002060"/>
          <w:sz w:val="22"/>
          <w:szCs w:val="22"/>
          <w:lang w:val="ro-RO"/>
        </w:rPr>
        <w:t xml:space="preserve">PISAC – </w:t>
      </w:r>
      <w:r w:rsidR="005D2943" w:rsidRPr="005D2943">
        <w:rPr>
          <w:rFonts w:cs="Calibri"/>
          <w:b/>
          <w:color w:val="002060"/>
          <w:sz w:val="22"/>
          <w:szCs w:val="22"/>
          <w:lang w:val="ro-RO"/>
        </w:rPr>
        <w:t>OLLANTAYTAMBO</w:t>
      </w:r>
      <w:r w:rsidR="00D15C92">
        <w:rPr>
          <w:rFonts w:cs="Calibri"/>
          <w:b/>
          <w:color w:val="002060"/>
          <w:sz w:val="22"/>
          <w:szCs w:val="22"/>
          <w:lang w:val="ro-RO"/>
        </w:rPr>
        <w:t xml:space="preserve"> – URUBAMBA </w:t>
      </w:r>
    </w:p>
    <w:p w14:paraId="55AEF130" w14:textId="269E4FE9" w:rsidR="002D5173" w:rsidRDefault="00243FD9" w:rsidP="00243FD9">
      <w:pPr>
        <w:pStyle w:val="NoSpacing"/>
        <w:spacing w:before="0"/>
        <w:jc w:val="both"/>
        <w:rPr>
          <w:rFonts w:cs="Calibri"/>
          <w:color w:val="002060"/>
          <w:sz w:val="22"/>
          <w:szCs w:val="22"/>
        </w:rPr>
      </w:pPr>
      <w:r w:rsidRPr="00B1267A">
        <w:rPr>
          <w:rFonts w:cs="Calibri"/>
          <w:color w:val="002060"/>
          <w:sz w:val="22"/>
          <w:szCs w:val="22"/>
          <w:lang w:val="it-IT"/>
        </w:rPr>
        <w:t>Mic dejun.</w:t>
      </w:r>
      <w:r w:rsidRPr="00B1267A">
        <w:rPr>
          <w:rFonts w:cs="Calibri"/>
          <w:color w:val="002060"/>
          <w:sz w:val="22"/>
          <w:szCs w:val="22"/>
          <w:lang w:val="ro-RO"/>
        </w:rPr>
        <w:t xml:space="preserve"> </w:t>
      </w:r>
      <w:r w:rsidRPr="00B1267A">
        <w:rPr>
          <w:rFonts w:cs="Calibri"/>
          <w:color w:val="002060"/>
          <w:sz w:val="22"/>
          <w:szCs w:val="22"/>
        </w:rPr>
        <w:t xml:space="preserve">Vom </w:t>
      </w:r>
      <w:r w:rsidR="00453F00">
        <w:rPr>
          <w:rFonts w:cs="Calibri"/>
          <w:color w:val="002060"/>
          <w:sz w:val="22"/>
          <w:szCs w:val="22"/>
        </w:rPr>
        <w:t>ajunge</w:t>
      </w:r>
      <w:r w:rsidRPr="00B1267A">
        <w:rPr>
          <w:rFonts w:cs="Calibri"/>
          <w:color w:val="002060"/>
          <w:sz w:val="22"/>
          <w:szCs w:val="22"/>
        </w:rPr>
        <w:t xml:space="preserve"> astazi </w:t>
      </w:r>
      <w:r w:rsidR="008E1F76">
        <w:rPr>
          <w:rFonts w:cs="Calibri"/>
          <w:color w:val="002060"/>
          <w:sz w:val="22"/>
          <w:szCs w:val="22"/>
        </w:rPr>
        <w:t>in Valea Sacra a Incasilor, vale situata intre Cusco si Machu Picchu, ale carei campii</w:t>
      </w:r>
      <w:r w:rsidR="00333E49">
        <w:rPr>
          <w:rFonts w:cs="Calibri"/>
          <w:color w:val="002060"/>
          <w:sz w:val="22"/>
          <w:szCs w:val="22"/>
        </w:rPr>
        <w:t xml:space="preserve"> fertile</w:t>
      </w:r>
      <w:r w:rsidR="008E1F76">
        <w:rPr>
          <w:rFonts w:cs="Calibri"/>
          <w:color w:val="002060"/>
          <w:sz w:val="22"/>
          <w:szCs w:val="22"/>
        </w:rPr>
        <w:t xml:space="preserve"> </w:t>
      </w:r>
      <w:r w:rsidR="009C3D91">
        <w:rPr>
          <w:rFonts w:cs="Calibri"/>
          <w:color w:val="002060"/>
          <w:sz w:val="22"/>
          <w:szCs w:val="22"/>
        </w:rPr>
        <w:t>si climat placut au creat conditile perfecte pentru practicarea agriculturii</w:t>
      </w:r>
      <w:r w:rsidR="00EE7C26">
        <w:rPr>
          <w:rFonts w:cs="Calibri"/>
          <w:color w:val="002060"/>
          <w:sz w:val="22"/>
          <w:szCs w:val="22"/>
        </w:rPr>
        <w:t xml:space="preserve"> de catre incasi</w:t>
      </w:r>
      <w:r w:rsidR="009C3D91">
        <w:rPr>
          <w:rFonts w:cs="Calibri"/>
          <w:color w:val="002060"/>
          <w:sz w:val="22"/>
          <w:szCs w:val="22"/>
        </w:rPr>
        <w:t>.</w:t>
      </w:r>
      <w:r w:rsidR="008E1F76">
        <w:rPr>
          <w:rFonts w:cs="Calibri"/>
          <w:color w:val="002060"/>
          <w:sz w:val="22"/>
          <w:szCs w:val="22"/>
        </w:rPr>
        <w:t xml:space="preserve"> </w:t>
      </w:r>
      <w:r w:rsidR="007F4856">
        <w:rPr>
          <w:rFonts w:cs="Calibri"/>
          <w:color w:val="002060"/>
          <w:sz w:val="22"/>
          <w:szCs w:val="22"/>
        </w:rPr>
        <w:t>Vom incepe ziua prin a vizita piata andina de la Pisac</w:t>
      </w:r>
      <w:r w:rsidR="00C90B5C">
        <w:rPr>
          <w:rFonts w:cs="Calibri"/>
          <w:color w:val="002060"/>
          <w:sz w:val="22"/>
          <w:szCs w:val="22"/>
        </w:rPr>
        <w:t xml:space="preserve">, unde mii de oameni din regiune vin sa vanda si sa cumpere produse </w:t>
      </w:r>
      <w:r w:rsidR="00453F00">
        <w:rPr>
          <w:rFonts w:cs="Calibri"/>
          <w:color w:val="002060"/>
          <w:sz w:val="22"/>
          <w:szCs w:val="22"/>
        </w:rPr>
        <w:t>a</w:t>
      </w:r>
      <w:r w:rsidR="007401F9">
        <w:rPr>
          <w:rFonts w:cs="Calibri"/>
          <w:color w:val="002060"/>
          <w:sz w:val="22"/>
          <w:szCs w:val="22"/>
        </w:rPr>
        <w:t xml:space="preserve">gricole si artizanale. Aceasta este o experienta interesanta care ne ofera noi perspective asupra culturii acestei regiuni si bineinteles veti avea timp sa faceti cumparaturi. </w:t>
      </w:r>
      <w:r w:rsidR="004A1E13">
        <w:rPr>
          <w:rFonts w:cs="Calibri"/>
          <w:color w:val="002060"/>
          <w:sz w:val="22"/>
          <w:szCs w:val="22"/>
        </w:rPr>
        <w:t>In piata puteti gasi</w:t>
      </w:r>
      <w:r w:rsidR="007401F9" w:rsidRPr="00B1267A">
        <w:rPr>
          <w:rFonts w:cs="Calibri"/>
          <w:color w:val="002060"/>
          <w:sz w:val="22"/>
          <w:szCs w:val="22"/>
        </w:rPr>
        <w:t xml:space="preserve"> produse de artizanat local: ceramica, tesaturi din lana de alpaca, instrumente muzicale, tablouri, impletituri si accesorii</w:t>
      </w:r>
      <w:r w:rsidR="004A1E13">
        <w:rPr>
          <w:rFonts w:cs="Calibri"/>
          <w:color w:val="002060"/>
          <w:sz w:val="22"/>
          <w:szCs w:val="22"/>
        </w:rPr>
        <w:t xml:space="preserve"> si c</w:t>
      </w:r>
      <w:r w:rsidR="007401F9" w:rsidRPr="00B1267A">
        <w:rPr>
          <w:rFonts w:cs="Calibri"/>
          <w:color w:val="002060"/>
          <w:sz w:val="22"/>
          <w:szCs w:val="22"/>
        </w:rPr>
        <w:t xml:space="preserve">a in orice piata traditionala din Peru, </w:t>
      </w:r>
      <w:r w:rsidR="004A1E13">
        <w:rPr>
          <w:rFonts w:cs="Calibri"/>
          <w:color w:val="002060"/>
          <w:sz w:val="22"/>
          <w:szCs w:val="22"/>
        </w:rPr>
        <w:t xml:space="preserve">puteti </w:t>
      </w:r>
      <w:r w:rsidR="007401F9" w:rsidRPr="00B1267A">
        <w:rPr>
          <w:rFonts w:cs="Calibri"/>
          <w:color w:val="002060"/>
          <w:sz w:val="22"/>
          <w:szCs w:val="22"/>
        </w:rPr>
        <w:t>negocia</w:t>
      </w:r>
      <w:r w:rsidR="002310EC">
        <w:rPr>
          <w:rFonts w:cs="Calibri"/>
          <w:color w:val="002060"/>
          <w:sz w:val="22"/>
          <w:szCs w:val="22"/>
        </w:rPr>
        <w:t xml:space="preserve">. Vom vizita parcul tematic </w:t>
      </w:r>
      <w:r w:rsidR="002310EC" w:rsidRPr="002310EC">
        <w:rPr>
          <w:rFonts w:cs="Calibri"/>
          <w:color w:val="002060"/>
          <w:sz w:val="22"/>
          <w:szCs w:val="22"/>
        </w:rPr>
        <w:t>Awanacancha</w:t>
      </w:r>
      <w:r w:rsidR="002310EC">
        <w:rPr>
          <w:rFonts w:cs="Calibri"/>
          <w:color w:val="002060"/>
          <w:sz w:val="22"/>
          <w:szCs w:val="22"/>
        </w:rPr>
        <w:t xml:space="preserve"> unde vom observa cateva exemplare din specia camelidelor: </w:t>
      </w:r>
      <w:r w:rsidR="0094184A">
        <w:rPr>
          <w:rFonts w:cs="Calibri"/>
          <w:color w:val="002060"/>
          <w:sz w:val="22"/>
          <w:szCs w:val="22"/>
        </w:rPr>
        <w:t xml:space="preserve">lama, alpaca, vicuna si guanaco si unde localnicii va vor </w:t>
      </w:r>
      <w:r w:rsidR="00416711">
        <w:rPr>
          <w:rFonts w:cs="Calibri"/>
          <w:color w:val="002060"/>
          <w:sz w:val="22"/>
          <w:szCs w:val="22"/>
        </w:rPr>
        <w:t>przenta</w:t>
      </w:r>
      <w:r w:rsidR="0094184A">
        <w:rPr>
          <w:rFonts w:cs="Calibri"/>
          <w:color w:val="002060"/>
          <w:sz w:val="22"/>
          <w:szCs w:val="22"/>
        </w:rPr>
        <w:t xml:space="preserve"> tehnicile </w:t>
      </w:r>
      <w:r w:rsidR="00B3516C">
        <w:rPr>
          <w:rFonts w:cs="Calibri"/>
          <w:color w:val="002060"/>
          <w:sz w:val="22"/>
          <w:szCs w:val="22"/>
        </w:rPr>
        <w:t>stravechi</w:t>
      </w:r>
      <w:r w:rsidR="0094184A">
        <w:rPr>
          <w:rFonts w:cs="Calibri"/>
          <w:color w:val="002060"/>
          <w:sz w:val="22"/>
          <w:szCs w:val="22"/>
        </w:rPr>
        <w:t xml:space="preserve"> de tesut si vopsit textile.</w:t>
      </w:r>
      <w:r w:rsidR="00777F9D">
        <w:rPr>
          <w:rFonts w:cs="Calibri"/>
          <w:color w:val="002060"/>
          <w:sz w:val="22"/>
          <w:szCs w:val="22"/>
        </w:rPr>
        <w:t xml:space="preserve"> </w:t>
      </w:r>
      <w:r w:rsidR="00453F00">
        <w:rPr>
          <w:rFonts w:cs="Calibri"/>
          <w:color w:val="002060"/>
          <w:sz w:val="22"/>
          <w:szCs w:val="22"/>
        </w:rPr>
        <w:t xml:space="preserve">Vom servi masa de pranz la un restaurant </w:t>
      </w:r>
      <w:r w:rsidR="00FA43ED">
        <w:rPr>
          <w:rFonts w:cs="Calibri"/>
          <w:color w:val="002060"/>
          <w:sz w:val="22"/>
          <w:szCs w:val="22"/>
        </w:rPr>
        <w:t xml:space="preserve">local </w:t>
      </w:r>
      <w:r w:rsidR="00453F00">
        <w:rPr>
          <w:rFonts w:cs="Calibri"/>
          <w:color w:val="002060"/>
          <w:sz w:val="22"/>
          <w:szCs w:val="22"/>
        </w:rPr>
        <w:t>din Valea Sacra</w:t>
      </w:r>
      <w:r w:rsidR="00777F9D">
        <w:rPr>
          <w:rFonts w:cs="Calibri"/>
          <w:color w:val="002060"/>
          <w:sz w:val="22"/>
          <w:szCs w:val="22"/>
        </w:rPr>
        <w:t xml:space="preserve">. Dupa amiaza vom </w:t>
      </w:r>
      <w:r w:rsidR="00453F00">
        <w:rPr>
          <w:rFonts w:cs="Calibri"/>
          <w:color w:val="002060"/>
          <w:sz w:val="22"/>
          <w:szCs w:val="22"/>
        </w:rPr>
        <w:t>vizita</w:t>
      </w:r>
      <w:r w:rsidR="00F274D5">
        <w:rPr>
          <w:rFonts w:cs="Calibri"/>
          <w:color w:val="002060"/>
          <w:sz w:val="22"/>
          <w:szCs w:val="22"/>
        </w:rPr>
        <w:t xml:space="preserve"> </w:t>
      </w:r>
      <w:r w:rsidRPr="00B1267A">
        <w:rPr>
          <w:rFonts w:cs="Calibri"/>
          <w:color w:val="002060"/>
          <w:sz w:val="22"/>
          <w:szCs w:val="22"/>
        </w:rPr>
        <w:t xml:space="preserve">ruinele </w:t>
      </w:r>
      <w:r w:rsidR="008B18C5">
        <w:rPr>
          <w:rFonts w:cs="Calibri"/>
          <w:color w:val="002060"/>
          <w:sz w:val="22"/>
          <w:szCs w:val="22"/>
        </w:rPr>
        <w:t>de la</w:t>
      </w:r>
      <w:r w:rsidRPr="00B1267A">
        <w:rPr>
          <w:rFonts w:cs="Calibri"/>
          <w:color w:val="002060"/>
          <w:sz w:val="22"/>
          <w:szCs w:val="22"/>
        </w:rPr>
        <w:t xml:space="preserve"> </w:t>
      </w:r>
      <w:r w:rsidRPr="00B1267A">
        <w:rPr>
          <w:rFonts w:cs="Calibri"/>
          <w:color w:val="002060"/>
          <w:sz w:val="22"/>
          <w:szCs w:val="22"/>
          <w:lang w:val="ro-RO"/>
        </w:rPr>
        <w:t>Ollantaytambo</w:t>
      </w:r>
      <w:r w:rsidRPr="00B1267A">
        <w:rPr>
          <w:rFonts w:cs="Calibri"/>
          <w:color w:val="002060"/>
          <w:sz w:val="22"/>
          <w:szCs w:val="22"/>
        </w:rPr>
        <w:t>.</w:t>
      </w:r>
      <w:r w:rsidR="00F274D5">
        <w:rPr>
          <w:rFonts w:cs="Calibri"/>
          <w:color w:val="002060"/>
          <w:sz w:val="22"/>
          <w:szCs w:val="22"/>
        </w:rPr>
        <w:t xml:space="preserve"> Aceste faimoase ruine poarte numele razboinicului Ollanta care s-a indragostit de o printesa incasa</w:t>
      </w:r>
      <w:r w:rsidR="00865696">
        <w:rPr>
          <w:rFonts w:cs="Calibri"/>
          <w:color w:val="002060"/>
          <w:sz w:val="22"/>
          <w:szCs w:val="22"/>
        </w:rPr>
        <w:t xml:space="preserve">, dar </w:t>
      </w:r>
      <w:r w:rsidR="00234073">
        <w:rPr>
          <w:rFonts w:cs="Calibri"/>
          <w:color w:val="002060"/>
          <w:sz w:val="22"/>
          <w:szCs w:val="22"/>
        </w:rPr>
        <w:t xml:space="preserve">caruia </w:t>
      </w:r>
      <w:r w:rsidR="00865696">
        <w:rPr>
          <w:rFonts w:cs="Calibri"/>
          <w:color w:val="002060"/>
          <w:sz w:val="22"/>
          <w:szCs w:val="22"/>
        </w:rPr>
        <w:t>nu i s-a permis sa se casatoreasca cu ea.</w:t>
      </w:r>
      <w:r w:rsidR="002D5173">
        <w:rPr>
          <w:rFonts w:cs="Calibri"/>
          <w:color w:val="002060"/>
          <w:sz w:val="22"/>
          <w:szCs w:val="22"/>
        </w:rPr>
        <w:t xml:space="preserve"> </w:t>
      </w:r>
      <w:r w:rsidRPr="00B1267A">
        <w:rPr>
          <w:rFonts w:cs="Calibri"/>
          <w:color w:val="002060"/>
          <w:sz w:val="22"/>
          <w:szCs w:val="22"/>
        </w:rPr>
        <w:t>Pozitia acestui obiectiv care troneaza asupra satului ofera privelisti panoramice impresionante</w:t>
      </w:r>
      <w:r w:rsidR="002D5173">
        <w:rPr>
          <w:rFonts w:cs="Calibri"/>
          <w:color w:val="002060"/>
          <w:sz w:val="22"/>
          <w:szCs w:val="22"/>
        </w:rPr>
        <w:t>. P</w:t>
      </w:r>
      <w:r w:rsidRPr="00B1267A">
        <w:rPr>
          <w:rFonts w:cs="Calibri"/>
          <w:color w:val="002060"/>
          <w:sz w:val="22"/>
          <w:szCs w:val="22"/>
        </w:rPr>
        <w:t xml:space="preserve">entru un plus de autenticitate vom </w:t>
      </w:r>
      <w:r w:rsidR="002D5173">
        <w:rPr>
          <w:rFonts w:cs="Calibri"/>
          <w:color w:val="002060"/>
          <w:sz w:val="22"/>
          <w:szCs w:val="22"/>
        </w:rPr>
        <w:t xml:space="preserve">face o oprire </w:t>
      </w:r>
      <w:r w:rsidR="002D5173">
        <w:rPr>
          <w:rFonts w:cs="Calibri"/>
          <w:color w:val="002060"/>
          <w:sz w:val="22"/>
          <w:szCs w:val="22"/>
        </w:rPr>
        <w:lastRenderedPageBreak/>
        <w:t>in satul Chincero, renumit pentru produsele sale textile</w:t>
      </w:r>
      <w:r w:rsidR="00234073">
        <w:rPr>
          <w:rFonts w:cs="Calibri"/>
          <w:color w:val="002060"/>
          <w:sz w:val="22"/>
          <w:szCs w:val="22"/>
        </w:rPr>
        <w:t>,</w:t>
      </w:r>
      <w:r w:rsidR="002D5173">
        <w:rPr>
          <w:rFonts w:cs="Calibri"/>
          <w:color w:val="002060"/>
          <w:sz w:val="22"/>
          <w:szCs w:val="22"/>
        </w:rPr>
        <w:t xml:space="preserve"> care are si o interesanta poveste incasa. </w:t>
      </w:r>
      <w:r w:rsidR="00351C8E">
        <w:rPr>
          <w:rFonts w:cs="Calibri"/>
          <w:color w:val="002060"/>
          <w:sz w:val="22"/>
          <w:szCs w:val="22"/>
        </w:rPr>
        <w:t xml:space="preserve">Cazare </w:t>
      </w:r>
      <w:r w:rsidR="00CB0E51">
        <w:rPr>
          <w:rFonts w:cs="Calibri"/>
          <w:color w:val="002060"/>
          <w:sz w:val="22"/>
          <w:szCs w:val="22"/>
        </w:rPr>
        <w:t xml:space="preserve">in </w:t>
      </w:r>
      <w:r w:rsidR="001607F9">
        <w:rPr>
          <w:rFonts w:cs="Calibri"/>
          <w:color w:val="002060"/>
          <w:sz w:val="22"/>
          <w:szCs w:val="22"/>
        </w:rPr>
        <w:t xml:space="preserve">zona </w:t>
      </w:r>
      <w:r w:rsidR="002A361B">
        <w:rPr>
          <w:rFonts w:cs="Calibri"/>
          <w:color w:val="002060"/>
          <w:sz w:val="22"/>
          <w:szCs w:val="22"/>
        </w:rPr>
        <w:t>Urubamba</w:t>
      </w:r>
      <w:r w:rsidR="00CB0E51">
        <w:rPr>
          <w:rFonts w:cs="Calibri"/>
          <w:color w:val="002060"/>
          <w:sz w:val="22"/>
          <w:szCs w:val="22"/>
        </w:rPr>
        <w:t xml:space="preserve"> </w:t>
      </w:r>
      <w:r w:rsidR="00351C8E">
        <w:rPr>
          <w:rFonts w:cs="Calibri"/>
          <w:color w:val="002060"/>
          <w:sz w:val="22"/>
          <w:szCs w:val="22"/>
        </w:rPr>
        <w:t xml:space="preserve">la hotel </w:t>
      </w:r>
      <w:r w:rsidR="00880DFC">
        <w:rPr>
          <w:rFonts w:cs="Calibri"/>
          <w:color w:val="002060"/>
          <w:sz w:val="22"/>
          <w:szCs w:val="22"/>
        </w:rPr>
        <w:t>Sonesta Posada del Inca Yucay</w:t>
      </w:r>
      <w:r w:rsidR="00351C8E">
        <w:rPr>
          <w:rFonts w:cs="Calibri"/>
          <w:color w:val="002060"/>
          <w:sz w:val="22"/>
          <w:szCs w:val="22"/>
        </w:rPr>
        <w:t xml:space="preserve"> 3* sau similar. </w:t>
      </w:r>
    </w:p>
    <w:p w14:paraId="0D83BD25" w14:textId="279FDF5D" w:rsidR="009E504C" w:rsidRPr="00B1267A" w:rsidRDefault="009E504C" w:rsidP="009E504C">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8B4F66">
        <w:rPr>
          <w:rFonts w:cs="Calibri"/>
          <w:b/>
          <w:color w:val="002060"/>
          <w:sz w:val="22"/>
          <w:szCs w:val="22"/>
          <w:lang w:val="it-IT"/>
        </w:rPr>
        <w:t>9 (15.04)</w:t>
      </w:r>
      <w:r w:rsidRPr="00B1267A">
        <w:rPr>
          <w:rFonts w:cs="Calibri"/>
          <w:b/>
          <w:color w:val="002060"/>
          <w:sz w:val="22"/>
          <w:szCs w:val="22"/>
          <w:lang w:val="it-IT"/>
        </w:rPr>
        <w:t xml:space="preserve">: </w:t>
      </w:r>
      <w:r w:rsidR="00234073">
        <w:rPr>
          <w:rFonts w:cs="Calibri"/>
          <w:b/>
          <w:color w:val="002060"/>
          <w:sz w:val="22"/>
          <w:szCs w:val="22"/>
          <w:lang w:val="it-IT"/>
        </w:rPr>
        <w:t xml:space="preserve">URUBAMBA – </w:t>
      </w:r>
      <w:r w:rsidR="001C10A4" w:rsidRPr="005D2943">
        <w:rPr>
          <w:rFonts w:cs="Calibri"/>
          <w:b/>
          <w:color w:val="002060"/>
          <w:sz w:val="22"/>
          <w:szCs w:val="22"/>
          <w:lang w:val="ro-RO"/>
        </w:rPr>
        <w:t>OLLANTAYTAMBO</w:t>
      </w:r>
      <w:r w:rsidR="001C10A4" w:rsidRPr="00B1267A">
        <w:rPr>
          <w:rFonts w:cs="Calibri"/>
          <w:b/>
          <w:color w:val="002060"/>
          <w:sz w:val="22"/>
          <w:szCs w:val="22"/>
          <w:lang w:val="ro-RO"/>
        </w:rPr>
        <w:t xml:space="preserve"> </w:t>
      </w:r>
      <w:r w:rsidR="001C10A4">
        <w:rPr>
          <w:rFonts w:cs="Calibri"/>
          <w:b/>
          <w:color w:val="002060"/>
          <w:sz w:val="22"/>
          <w:szCs w:val="22"/>
          <w:lang w:val="ro-RO"/>
        </w:rPr>
        <w:t xml:space="preserve">– AGUAS CALIENTES – </w:t>
      </w:r>
      <w:r w:rsidRPr="00B1267A">
        <w:rPr>
          <w:rFonts w:cs="Calibri"/>
          <w:b/>
          <w:color w:val="002060"/>
          <w:sz w:val="22"/>
          <w:szCs w:val="22"/>
          <w:lang w:val="ro-RO"/>
        </w:rPr>
        <w:t>MACHU PICCHU</w:t>
      </w:r>
      <w:r w:rsidR="001C10A4">
        <w:rPr>
          <w:rFonts w:cs="Calibri"/>
          <w:b/>
          <w:color w:val="002060"/>
          <w:sz w:val="22"/>
          <w:szCs w:val="22"/>
          <w:lang w:val="ro-RO"/>
        </w:rPr>
        <w:t xml:space="preserve"> –</w:t>
      </w:r>
      <w:r w:rsidR="005A0952">
        <w:rPr>
          <w:rFonts w:cs="Calibri"/>
          <w:b/>
          <w:color w:val="002060"/>
          <w:sz w:val="22"/>
          <w:szCs w:val="22"/>
          <w:lang w:val="ro-RO"/>
        </w:rPr>
        <w:t xml:space="preserve"> </w:t>
      </w:r>
      <w:r w:rsidRPr="00B1267A">
        <w:rPr>
          <w:rFonts w:cs="Calibri"/>
          <w:b/>
          <w:color w:val="002060"/>
          <w:sz w:val="22"/>
          <w:szCs w:val="22"/>
          <w:lang w:val="ro-RO"/>
        </w:rPr>
        <w:t>CU</w:t>
      </w:r>
      <w:r w:rsidR="001C10A4">
        <w:rPr>
          <w:rFonts w:cs="Calibri"/>
          <w:b/>
          <w:color w:val="002060"/>
          <w:sz w:val="22"/>
          <w:szCs w:val="22"/>
          <w:lang w:val="ro-RO"/>
        </w:rPr>
        <w:t>S</w:t>
      </w:r>
      <w:r w:rsidRPr="00B1267A">
        <w:rPr>
          <w:rFonts w:cs="Calibri"/>
          <w:b/>
          <w:color w:val="002060"/>
          <w:sz w:val="22"/>
          <w:szCs w:val="22"/>
          <w:lang w:val="ro-RO"/>
        </w:rPr>
        <w:t>CO</w:t>
      </w:r>
      <w:r w:rsidR="00B103E7">
        <w:rPr>
          <w:rFonts w:cs="Calibri"/>
          <w:b/>
          <w:color w:val="002060"/>
          <w:sz w:val="22"/>
          <w:szCs w:val="22"/>
          <w:lang w:val="ro-RO"/>
        </w:rPr>
        <w:t xml:space="preserve"> (90 km cu autocarul</w:t>
      </w:r>
      <w:r w:rsidR="00BF09DF">
        <w:rPr>
          <w:rFonts w:cs="Calibri"/>
          <w:b/>
          <w:color w:val="002060"/>
          <w:sz w:val="22"/>
          <w:szCs w:val="22"/>
          <w:lang w:val="ro-RO"/>
        </w:rPr>
        <w:t>)</w:t>
      </w:r>
    </w:p>
    <w:p w14:paraId="02C6F12E" w14:textId="47067707" w:rsidR="00243FD9" w:rsidRDefault="009E504C" w:rsidP="006412E1">
      <w:pPr>
        <w:pStyle w:val="NoSpacing"/>
        <w:spacing w:before="0"/>
        <w:jc w:val="both"/>
        <w:rPr>
          <w:rFonts w:cs="Calibri"/>
          <w:color w:val="002060"/>
          <w:sz w:val="22"/>
          <w:szCs w:val="22"/>
          <w:lang w:val="ro-RO"/>
        </w:rPr>
      </w:pPr>
      <w:r>
        <w:rPr>
          <w:noProof/>
        </w:rPr>
        <w:drawing>
          <wp:anchor distT="0" distB="0" distL="114300" distR="114300" simplePos="0" relativeHeight="251665408" behindDoc="0" locked="0" layoutInCell="1" allowOverlap="1" wp14:anchorId="11BAB14D" wp14:editId="7F623121">
            <wp:simplePos x="0" y="0"/>
            <wp:positionH relativeFrom="margin">
              <wp:align>right</wp:align>
            </wp:positionH>
            <wp:positionV relativeFrom="paragraph">
              <wp:posOffset>12065</wp:posOffset>
            </wp:positionV>
            <wp:extent cx="2392680" cy="1524000"/>
            <wp:effectExtent l="0" t="0" r="7620" b="0"/>
            <wp:wrapSquare wrapText="bothSides"/>
            <wp:docPr id="5" name="Picture 13" descr="Imagini pentru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machu picch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680" cy="15240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B1267A">
        <w:rPr>
          <w:rFonts w:cs="Calibri"/>
          <w:color w:val="002060"/>
          <w:sz w:val="22"/>
          <w:szCs w:val="22"/>
          <w:lang w:val="it-IT"/>
        </w:rPr>
        <w:t>Mic dejun</w:t>
      </w:r>
      <w:r w:rsidR="00F374A8">
        <w:rPr>
          <w:rFonts w:cs="Calibri"/>
          <w:color w:val="002060"/>
          <w:sz w:val="22"/>
          <w:szCs w:val="22"/>
          <w:lang w:val="it-IT"/>
        </w:rPr>
        <w:t xml:space="preserve"> dimineata devreme si t</w:t>
      </w:r>
      <w:r w:rsidRPr="00B1267A">
        <w:rPr>
          <w:rFonts w:cs="Calibri"/>
          <w:color w:val="002060"/>
          <w:sz w:val="22"/>
          <w:szCs w:val="22"/>
        </w:rPr>
        <w:t xml:space="preserve">ransfer la gara </w:t>
      </w:r>
      <w:r w:rsidR="007D2AAD" w:rsidRPr="007D2AAD">
        <w:rPr>
          <w:rFonts w:cs="Calibri"/>
          <w:color w:val="002060"/>
          <w:sz w:val="22"/>
          <w:szCs w:val="22"/>
          <w:lang w:val="it-IT"/>
        </w:rPr>
        <w:t xml:space="preserve">din Ollantaytambo </w:t>
      </w:r>
      <w:r w:rsidRPr="007D2AAD">
        <w:rPr>
          <w:rFonts w:cs="Calibri"/>
          <w:color w:val="002060"/>
          <w:sz w:val="22"/>
          <w:szCs w:val="22"/>
          <w:lang w:val="it-IT"/>
        </w:rPr>
        <w:t>pentru</w:t>
      </w:r>
      <w:r w:rsidRPr="00B1267A">
        <w:rPr>
          <w:rFonts w:cs="Calibri"/>
          <w:color w:val="002060"/>
          <w:sz w:val="22"/>
          <w:szCs w:val="22"/>
        </w:rPr>
        <w:t xml:space="preserve"> imbarcare </w:t>
      </w:r>
      <w:r w:rsidR="007D2AAD">
        <w:rPr>
          <w:rFonts w:cs="Calibri"/>
          <w:color w:val="002060"/>
          <w:sz w:val="22"/>
          <w:szCs w:val="22"/>
        </w:rPr>
        <w:t>in</w:t>
      </w:r>
      <w:r w:rsidRPr="00B1267A">
        <w:rPr>
          <w:rFonts w:cs="Calibri"/>
          <w:color w:val="002060"/>
          <w:sz w:val="22"/>
          <w:szCs w:val="22"/>
        </w:rPr>
        <w:t xml:space="preserve"> tren</w:t>
      </w:r>
      <w:r w:rsidR="007D2AAD">
        <w:rPr>
          <w:rFonts w:cs="Calibri"/>
          <w:color w:val="002060"/>
          <w:sz w:val="22"/>
          <w:szCs w:val="22"/>
        </w:rPr>
        <w:t>ul</w:t>
      </w:r>
      <w:r w:rsidRPr="00B1267A">
        <w:rPr>
          <w:rFonts w:cs="Calibri"/>
          <w:color w:val="002060"/>
          <w:sz w:val="22"/>
          <w:szCs w:val="22"/>
        </w:rPr>
        <w:t xml:space="preserve"> cu destinatia Aguas Calientes. </w:t>
      </w:r>
      <w:r w:rsidR="00154F73">
        <w:rPr>
          <w:rFonts w:cs="Calibri"/>
          <w:color w:val="002060"/>
          <w:sz w:val="22"/>
          <w:szCs w:val="22"/>
        </w:rPr>
        <w:t xml:space="preserve">Calatoria cu trenul spre Machu Picchu este o experienta </w:t>
      </w:r>
      <w:r w:rsidR="00686FBF">
        <w:rPr>
          <w:rFonts w:cs="Calibri"/>
          <w:color w:val="002060"/>
          <w:sz w:val="22"/>
          <w:szCs w:val="22"/>
        </w:rPr>
        <w:t xml:space="preserve">inedita; vom observa </w:t>
      </w:r>
      <w:r w:rsidR="00154F73">
        <w:rPr>
          <w:rFonts w:cs="Calibri"/>
          <w:color w:val="002060"/>
          <w:sz w:val="22"/>
          <w:szCs w:val="22"/>
        </w:rPr>
        <w:t>peisaje</w:t>
      </w:r>
      <w:r w:rsidR="00686FBF">
        <w:rPr>
          <w:rFonts w:cs="Calibri"/>
          <w:color w:val="002060"/>
          <w:sz w:val="22"/>
          <w:szCs w:val="22"/>
        </w:rPr>
        <w:t>le</w:t>
      </w:r>
      <w:r w:rsidR="00154F73">
        <w:rPr>
          <w:rFonts w:cs="Calibri"/>
          <w:color w:val="002060"/>
          <w:sz w:val="22"/>
          <w:szCs w:val="22"/>
        </w:rPr>
        <w:t xml:space="preserve"> </w:t>
      </w:r>
      <w:r w:rsidR="00C413F6">
        <w:rPr>
          <w:rFonts w:cs="Calibri"/>
          <w:color w:val="002060"/>
          <w:sz w:val="22"/>
          <w:szCs w:val="22"/>
        </w:rPr>
        <w:t xml:space="preserve">diverse </w:t>
      </w:r>
      <w:r w:rsidR="00124A53">
        <w:rPr>
          <w:rFonts w:cs="Calibri"/>
          <w:color w:val="002060"/>
          <w:sz w:val="22"/>
          <w:szCs w:val="22"/>
        </w:rPr>
        <w:t xml:space="preserve">de pe valea Raului Urubamba </w:t>
      </w:r>
      <w:r w:rsidR="00C413F6">
        <w:rPr>
          <w:rFonts w:cs="Calibri"/>
          <w:color w:val="002060"/>
          <w:sz w:val="22"/>
          <w:szCs w:val="22"/>
        </w:rPr>
        <w:t>care capata aspecte de jungla pe masura</w:t>
      </w:r>
      <w:r w:rsidR="00124A53">
        <w:rPr>
          <w:rFonts w:cs="Calibri"/>
          <w:color w:val="002060"/>
          <w:sz w:val="22"/>
          <w:szCs w:val="22"/>
        </w:rPr>
        <w:t xml:space="preserve"> </w:t>
      </w:r>
      <w:r w:rsidR="00C413F6">
        <w:rPr>
          <w:rFonts w:cs="Calibri"/>
          <w:color w:val="002060"/>
          <w:sz w:val="22"/>
          <w:szCs w:val="22"/>
        </w:rPr>
        <w:t>ce ne apropiem de Machu Picchu</w:t>
      </w:r>
      <w:r w:rsidR="00124A53">
        <w:rPr>
          <w:rFonts w:cs="Calibri"/>
          <w:color w:val="002060"/>
          <w:sz w:val="22"/>
          <w:szCs w:val="22"/>
        </w:rPr>
        <w:t>.</w:t>
      </w:r>
      <w:r w:rsidR="00C413F6">
        <w:rPr>
          <w:rFonts w:cs="Calibri"/>
          <w:color w:val="002060"/>
          <w:sz w:val="22"/>
          <w:szCs w:val="22"/>
        </w:rPr>
        <w:t xml:space="preserve"> </w:t>
      </w:r>
      <w:r w:rsidR="00794054">
        <w:rPr>
          <w:rFonts w:cs="Calibri"/>
          <w:color w:val="002060"/>
          <w:sz w:val="22"/>
          <w:szCs w:val="22"/>
        </w:rPr>
        <w:t xml:space="preserve">Dupa sosirea in statia de tren </w:t>
      </w:r>
      <w:r w:rsidRPr="00B1267A">
        <w:rPr>
          <w:rFonts w:cs="Calibri"/>
          <w:color w:val="002060"/>
          <w:sz w:val="22"/>
          <w:szCs w:val="22"/>
          <w:lang w:val="ro-RO"/>
        </w:rPr>
        <w:t xml:space="preserve">Aguas </w:t>
      </w:r>
      <w:r w:rsidRPr="00D84472">
        <w:rPr>
          <w:rFonts w:cs="Calibri"/>
          <w:color w:val="002060"/>
          <w:sz w:val="22"/>
          <w:szCs w:val="22"/>
          <w:lang w:val="ro-RO"/>
        </w:rPr>
        <w:t>Calientes</w:t>
      </w:r>
      <w:r w:rsidR="00794054" w:rsidRPr="00D84472">
        <w:rPr>
          <w:rFonts w:cs="Calibri"/>
          <w:color w:val="002060"/>
          <w:sz w:val="22"/>
          <w:szCs w:val="22"/>
          <w:lang w:val="ro-RO"/>
        </w:rPr>
        <w:t xml:space="preserve">, vom continua drumul </w:t>
      </w:r>
      <w:r w:rsidR="00D84472" w:rsidRPr="00D84472">
        <w:rPr>
          <w:rFonts w:cs="Calibri"/>
          <w:color w:val="002060"/>
          <w:sz w:val="22"/>
          <w:szCs w:val="22"/>
          <w:lang w:val="ro-RO"/>
        </w:rPr>
        <w:t xml:space="preserve">sinuos </w:t>
      </w:r>
      <w:r w:rsidR="00794054" w:rsidRPr="00D84472">
        <w:rPr>
          <w:rFonts w:cs="Calibri"/>
          <w:color w:val="002060"/>
          <w:sz w:val="22"/>
          <w:szCs w:val="22"/>
          <w:lang w:val="ro-RO"/>
        </w:rPr>
        <w:t>cu</w:t>
      </w:r>
      <w:r w:rsidRPr="00D84472">
        <w:rPr>
          <w:rFonts w:cs="Calibri"/>
          <w:color w:val="002060"/>
          <w:sz w:val="22"/>
          <w:szCs w:val="22"/>
          <w:lang w:val="ro-RO"/>
        </w:rPr>
        <w:t xml:space="preserve"> microbuz</w:t>
      </w:r>
      <w:r w:rsidR="00A95E8A" w:rsidRPr="00D84472">
        <w:rPr>
          <w:rFonts w:cs="Calibri"/>
          <w:color w:val="002060"/>
          <w:sz w:val="22"/>
          <w:szCs w:val="22"/>
          <w:lang w:val="ro-RO"/>
        </w:rPr>
        <w:t>e</w:t>
      </w:r>
      <w:r w:rsidR="00D84472" w:rsidRPr="00D84472">
        <w:rPr>
          <w:rFonts w:cs="Calibri"/>
          <w:color w:val="002060"/>
          <w:sz w:val="22"/>
          <w:szCs w:val="22"/>
          <w:lang w:val="ro-RO"/>
        </w:rPr>
        <w:t xml:space="preserve">le pana cand vom ajunge la Machu Picchu, </w:t>
      </w:r>
      <w:r w:rsidRPr="00D84472">
        <w:rPr>
          <w:rFonts w:cs="Calibri"/>
          <w:color w:val="002060"/>
          <w:sz w:val="22"/>
          <w:szCs w:val="22"/>
          <w:lang w:val="ro-RO"/>
        </w:rPr>
        <w:t>“Orasul Pierdut al Incasilor”</w:t>
      </w:r>
      <w:r w:rsidR="00D84472" w:rsidRPr="00D84472">
        <w:rPr>
          <w:rFonts w:cs="Calibri"/>
          <w:color w:val="002060"/>
          <w:sz w:val="22"/>
          <w:szCs w:val="22"/>
          <w:lang w:val="ro-RO"/>
        </w:rPr>
        <w:t xml:space="preserve"> si </w:t>
      </w:r>
      <w:r w:rsidR="00D84472" w:rsidRPr="00D84472">
        <w:rPr>
          <w:rFonts w:cs="Calibri"/>
          <w:color w:val="002060"/>
          <w:sz w:val="22"/>
          <w:szCs w:val="22"/>
        </w:rPr>
        <w:t>punctul culminant al calatoriei noastre in Peru</w:t>
      </w:r>
      <w:r w:rsidRPr="00D84472">
        <w:rPr>
          <w:rFonts w:cs="Calibri"/>
          <w:color w:val="002060"/>
          <w:sz w:val="22"/>
          <w:szCs w:val="22"/>
          <w:lang w:val="ro-RO"/>
        </w:rPr>
        <w:t xml:space="preserve">. </w:t>
      </w:r>
      <w:r w:rsidR="00222B1D" w:rsidRPr="00D84472">
        <w:rPr>
          <w:rFonts w:cs="Calibri"/>
          <w:color w:val="002060"/>
          <w:sz w:val="22"/>
          <w:szCs w:val="22"/>
          <w:lang w:val="ro-RO"/>
        </w:rPr>
        <w:t>I</w:t>
      </w:r>
      <w:r w:rsidRPr="00D84472">
        <w:rPr>
          <w:rFonts w:cs="Calibri"/>
          <w:color w:val="002060"/>
          <w:sz w:val="22"/>
          <w:szCs w:val="22"/>
        </w:rPr>
        <w:t>ntr</w:t>
      </w:r>
      <w:r w:rsidRPr="00B1267A">
        <w:rPr>
          <w:rFonts w:cs="Calibri"/>
          <w:color w:val="002060"/>
          <w:sz w:val="22"/>
          <w:szCs w:val="22"/>
        </w:rPr>
        <w:t>-un tur ghidat</w:t>
      </w:r>
      <w:r w:rsidR="00222B1D">
        <w:rPr>
          <w:rFonts w:cs="Calibri"/>
          <w:color w:val="002060"/>
          <w:sz w:val="22"/>
          <w:szCs w:val="22"/>
        </w:rPr>
        <w:t xml:space="preserve"> de aproximativ 3 ore vom descoperi</w:t>
      </w:r>
      <w:r w:rsidRPr="00B1267A">
        <w:rPr>
          <w:rFonts w:cs="Calibri"/>
          <w:color w:val="002060"/>
          <w:sz w:val="22"/>
          <w:szCs w:val="22"/>
        </w:rPr>
        <w:t xml:space="preserve"> </w:t>
      </w:r>
      <w:r w:rsidRPr="00B1267A">
        <w:rPr>
          <w:rFonts w:cs="Calibri"/>
          <w:color w:val="002060"/>
          <w:sz w:val="22"/>
          <w:szCs w:val="22"/>
          <w:lang w:val="ro-RO"/>
        </w:rPr>
        <w:t xml:space="preserve">Machu Picchu, orasul de stanca al incasilor, </w:t>
      </w:r>
      <w:r w:rsidRPr="00B1267A">
        <w:rPr>
          <w:rFonts w:cs="Calibri"/>
          <w:color w:val="002060"/>
          <w:sz w:val="22"/>
          <w:szCs w:val="22"/>
        </w:rPr>
        <w:t xml:space="preserve">nedescoperit de spanioli si uitat timp de secole, care a fost </w:t>
      </w:r>
      <w:r w:rsidR="00234073">
        <w:rPr>
          <w:rFonts w:cs="Calibri"/>
          <w:color w:val="002060"/>
          <w:sz w:val="22"/>
          <w:szCs w:val="22"/>
        </w:rPr>
        <w:t>“</w:t>
      </w:r>
      <w:r w:rsidRPr="00B1267A">
        <w:rPr>
          <w:rFonts w:cs="Calibri"/>
          <w:color w:val="002060"/>
          <w:sz w:val="22"/>
          <w:szCs w:val="22"/>
        </w:rPr>
        <w:t>gasit</w:t>
      </w:r>
      <w:r w:rsidR="00234073">
        <w:rPr>
          <w:rFonts w:cs="Calibri"/>
          <w:color w:val="002060"/>
          <w:sz w:val="22"/>
          <w:szCs w:val="22"/>
        </w:rPr>
        <w:t>”</w:t>
      </w:r>
      <w:r w:rsidRPr="00B1267A">
        <w:rPr>
          <w:rFonts w:cs="Calibri"/>
          <w:color w:val="002060"/>
          <w:sz w:val="22"/>
          <w:szCs w:val="22"/>
        </w:rPr>
        <w:t xml:space="preserve"> in mod accidental in 1911 de omul de stiinta american Hiram Bingham.</w:t>
      </w:r>
      <w:r w:rsidRPr="00B1267A">
        <w:rPr>
          <w:rFonts w:cs="Calibri"/>
          <w:i/>
          <w:color w:val="002060"/>
          <w:sz w:val="22"/>
          <w:szCs w:val="22"/>
          <w:lang w:val="ro-RO"/>
        </w:rPr>
        <w:t xml:space="preserve"> </w:t>
      </w:r>
      <w:r w:rsidRPr="00B1267A">
        <w:rPr>
          <w:rFonts w:cs="Calibri"/>
          <w:color w:val="002060"/>
          <w:sz w:val="22"/>
          <w:szCs w:val="22"/>
        </w:rPr>
        <w:t>E</w:t>
      </w:r>
      <w:r w:rsidRPr="00B1267A">
        <w:rPr>
          <w:rFonts w:cs="Calibri"/>
          <w:color w:val="002060"/>
          <w:sz w:val="22"/>
          <w:szCs w:val="22"/>
          <w:lang w:val="ro-RO"/>
        </w:rPr>
        <w:t xml:space="preserve">ste considerat o minune arhitecturala a lumii si o sursa permanenta de mistere si ipoteze. </w:t>
      </w:r>
      <w:r w:rsidRPr="00B1267A">
        <w:rPr>
          <w:rFonts w:cs="Calibri"/>
          <w:bCs/>
          <w:color w:val="002060"/>
          <w:sz w:val="22"/>
          <w:szCs w:val="22"/>
          <w:lang w:val="ro-RO"/>
        </w:rPr>
        <w:t xml:space="preserve">Este cel mai faimos simbol al civilizatiei pre–columbiene din America de Sud, iar astazi este considerat a fi una dintre cele 7 </w:t>
      </w:r>
      <w:r w:rsidR="00704F6A">
        <w:rPr>
          <w:rFonts w:cs="Calibri"/>
          <w:bCs/>
          <w:color w:val="002060"/>
          <w:sz w:val="22"/>
          <w:szCs w:val="22"/>
          <w:lang w:val="ro-RO"/>
        </w:rPr>
        <w:t xml:space="preserve">noi </w:t>
      </w:r>
      <w:r w:rsidRPr="00B1267A">
        <w:rPr>
          <w:rFonts w:cs="Calibri"/>
          <w:bCs/>
          <w:color w:val="002060"/>
          <w:sz w:val="22"/>
          <w:szCs w:val="22"/>
          <w:lang w:val="ro-RO"/>
        </w:rPr>
        <w:t>minuni ale lumii.</w:t>
      </w:r>
      <w:r w:rsidRPr="00B1267A">
        <w:rPr>
          <w:rFonts w:cs="Calibri"/>
          <w:color w:val="002060"/>
          <w:sz w:val="22"/>
          <w:szCs w:val="22"/>
          <w:lang w:val="ro-RO"/>
        </w:rPr>
        <w:t xml:space="preserve"> Complexul Machu Picchu fascineaza turistii prin cele peste 140 de constructii si peste 100 de randuri de trepte, majoritatea sapate in blocuri compacte de granit. De asemenea, de interes istoric si arheologic sunt sistemele de irigatii si drumurile construite de incasi. </w:t>
      </w:r>
      <w:r w:rsidR="002B61F2">
        <w:rPr>
          <w:rFonts w:cs="Calibri"/>
          <w:color w:val="002060"/>
          <w:sz w:val="22"/>
          <w:szCs w:val="22"/>
          <w:lang w:val="ro-RO"/>
        </w:rPr>
        <w:t xml:space="preserve">Vom servi masa de pranz la un restaurant in Aguas Calientes. </w:t>
      </w:r>
      <w:r w:rsidRPr="00B1267A">
        <w:rPr>
          <w:rFonts w:cs="Calibri"/>
          <w:color w:val="002060"/>
          <w:sz w:val="22"/>
          <w:szCs w:val="22"/>
          <w:lang w:val="ro-RO"/>
        </w:rPr>
        <w:t xml:space="preserve">Dupa amiaza </w:t>
      </w:r>
      <w:r w:rsidR="00686FBF">
        <w:rPr>
          <w:rFonts w:cs="Calibri"/>
          <w:color w:val="002060"/>
          <w:sz w:val="22"/>
          <w:szCs w:val="22"/>
          <w:lang w:val="ro-RO"/>
        </w:rPr>
        <w:t>vom lua trenul din</w:t>
      </w:r>
      <w:r w:rsidRPr="00B1267A">
        <w:rPr>
          <w:rFonts w:cs="Calibri"/>
          <w:color w:val="002060"/>
          <w:sz w:val="22"/>
          <w:szCs w:val="22"/>
        </w:rPr>
        <w:t xml:space="preserve"> Aguas Calientes spre </w:t>
      </w:r>
      <w:r w:rsidR="004F23A5" w:rsidRPr="007D2AAD">
        <w:rPr>
          <w:rFonts w:cs="Calibri"/>
          <w:color w:val="002060"/>
          <w:sz w:val="22"/>
          <w:szCs w:val="22"/>
          <w:lang w:val="it-IT"/>
        </w:rPr>
        <w:t>Ollantaytambo</w:t>
      </w:r>
      <w:r w:rsidR="00686FBF">
        <w:rPr>
          <w:rFonts w:cs="Calibri"/>
          <w:color w:val="002060"/>
          <w:sz w:val="22"/>
          <w:szCs w:val="22"/>
          <w:lang w:val="it-IT"/>
        </w:rPr>
        <w:t xml:space="preserve">, iar din </w:t>
      </w:r>
      <w:r w:rsidR="004F23A5" w:rsidRPr="007D2AAD">
        <w:rPr>
          <w:rFonts w:cs="Calibri"/>
          <w:color w:val="002060"/>
          <w:sz w:val="22"/>
          <w:szCs w:val="22"/>
          <w:lang w:val="it-IT"/>
        </w:rPr>
        <w:t>Ollantaytambo</w:t>
      </w:r>
      <w:r w:rsidR="004F23A5">
        <w:rPr>
          <w:rFonts w:cs="Calibri"/>
          <w:color w:val="002060"/>
          <w:sz w:val="22"/>
          <w:szCs w:val="22"/>
          <w:lang w:val="it-IT"/>
        </w:rPr>
        <w:t xml:space="preserve"> </w:t>
      </w:r>
      <w:r w:rsidR="00686FBF">
        <w:rPr>
          <w:rFonts w:cs="Calibri"/>
          <w:color w:val="002060"/>
          <w:sz w:val="22"/>
          <w:szCs w:val="22"/>
          <w:lang w:val="it-IT"/>
        </w:rPr>
        <w:t xml:space="preserve">vom calatori </w:t>
      </w:r>
      <w:r w:rsidR="004F23A5">
        <w:rPr>
          <w:rFonts w:cs="Calibri"/>
          <w:color w:val="002060"/>
          <w:sz w:val="22"/>
          <w:szCs w:val="22"/>
        </w:rPr>
        <w:t xml:space="preserve">cu autocarul </w:t>
      </w:r>
      <w:r w:rsidR="00686FBF">
        <w:rPr>
          <w:rFonts w:cs="Calibri"/>
          <w:color w:val="002060"/>
          <w:sz w:val="22"/>
          <w:szCs w:val="22"/>
        </w:rPr>
        <w:t>pana la</w:t>
      </w:r>
      <w:r w:rsidRPr="00B1267A">
        <w:rPr>
          <w:rFonts w:cs="Calibri"/>
          <w:color w:val="002060"/>
          <w:sz w:val="22"/>
          <w:szCs w:val="22"/>
        </w:rPr>
        <w:t xml:space="preserve"> Cu</w:t>
      </w:r>
      <w:r w:rsidR="004F23A5">
        <w:rPr>
          <w:rFonts w:cs="Calibri"/>
          <w:color w:val="002060"/>
          <w:sz w:val="22"/>
          <w:szCs w:val="22"/>
        </w:rPr>
        <w:t>s</w:t>
      </w:r>
      <w:r w:rsidRPr="00B1267A">
        <w:rPr>
          <w:rFonts w:cs="Calibri"/>
          <w:color w:val="002060"/>
          <w:sz w:val="22"/>
          <w:szCs w:val="22"/>
        </w:rPr>
        <w:t>co</w:t>
      </w:r>
      <w:r w:rsidR="004F23A5">
        <w:rPr>
          <w:rFonts w:cs="Calibri"/>
          <w:color w:val="002060"/>
          <w:sz w:val="22"/>
          <w:szCs w:val="22"/>
        </w:rPr>
        <w:t xml:space="preserve">. Sosire </w:t>
      </w:r>
      <w:r w:rsidRPr="00B1267A">
        <w:rPr>
          <w:rFonts w:cs="Calibri"/>
          <w:color w:val="002060"/>
          <w:sz w:val="22"/>
          <w:szCs w:val="22"/>
        </w:rPr>
        <w:t xml:space="preserve">si cazare </w:t>
      </w:r>
      <w:r w:rsidR="00A41589">
        <w:rPr>
          <w:rFonts w:cs="Calibri"/>
          <w:color w:val="002060"/>
          <w:sz w:val="22"/>
          <w:szCs w:val="22"/>
        </w:rPr>
        <w:t xml:space="preserve">in Cusco </w:t>
      </w:r>
      <w:r w:rsidRPr="00B1267A">
        <w:rPr>
          <w:rFonts w:cs="Calibri"/>
          <w:color w:val="002060"/>
          <w:sz w:val="22"/>
          <w:szCs w:val="22"/>
        </w:rPr>
        <w:t xml:space="preserve">la hotel </w:t>
      </w:r>
      <w:r w:rsidR="0039722E">
        <w:rPr>
          <w:rFonts w:cs="Calibri"/>
          <w:color w:val="002060"/>
          <w:sz w:val="22"/>
          <w:szCs w:val="22"/>
        </w:rPr>
        <w:t xml:space="preserve">San Agustin </w:t>
      </w:r>
      <w:r w:rsidR="001A35D7">
        <w:rPr>
          <w:rFonts w:cs="Calibri"/>
          <w:color w:val="002060"/>
          <w:sz w:val="22"/>
          <w:szCs w:val="22"/>
        </w:rPr>
        <w:t>Plaza 4</w:t>
      </w:r>
      <w:r w:rsidRPr="00B1267A">
        <w:rPr>
          <w:rFonts w:cs="Calibri"/>
          <w:color w:val="002060"/>
          <w:sz w:val="22"/>
          <w:szCs w:val="22"/>
          <w:lang w:val="ro-RO"/>
        </w:rPr>
        <w:t>*</w:t>
      </w:r>
      <w:r w:rsidR="0039722E">
        <w:rPr>
          <w:rFonts w:cs="Calibri"/>
          <w:color w:val="002060"/>
          <w:sz w:val="22"/>
          <w:szCs w:val="22"/>
          <w:lang w:val="ro-RO"/>
        </w:rPr>
        <w:t xml:space="preserve"> sau similar</w:t>
      </w:r>
      <w:r w:rsidRPr="00B1267A">
        <w:rPr>
          <w:rFonts w:cs="Calibri"/>
          <w:color w:val="002060"/>
          <w:sz w:val="22"/>
          <w:szCs w:val="22"/>
          <w:lang w:val="ro-RO"/>
        </w:rPr>
        <w:t xml:space="preserve">. </w:t>
      </w:r>
    </w:p>
    <w:p w14:paraId="0690FCA0" w14:textId="2F746080" w:rsidR="003A5E93" w:rsidRPr="00B1267A" w:rsidRDefault="003A5E93" w:rsidP="003A5E93">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8B4F66">
        <w:rPr>
          <w:rFonts w:cs="Calibri"/>
          <w:b/>
          <w:color w:val="002060"/>
          <w:sz w:val="22"/>
          <w:szCs w:val="22"/>
          <w:lang w:val="it-IT"/>
        </w:rPr>
        <w:t>10</w:t>
      </w:r>
      <w:r>
        <w:rPr>
          <w:rFonts w:cs="Calibri"/>
          <w:b/>
          <w:color w:val="002060"/>
          <w:sz w:val="22"/>
          <w:szCs w:val="22"/>
          <w:lang w:val="it-IT"/>
        </w:rPr>
        <w:t xml:space="preserve"> (1</w:t>
      </w:r>
      <w:r w:rsidR="008B4F66">
        <w:rPr>
          <w:rFonts w:cs="Calibri"/>
          <w:b/>
          <w:color w:val="002060"/>
          <w:sz w:val="22"/>
          <w:szCs w:val="22"/>
          <w:lang w:val="it-IT"/>
        </w:rPr>
        <w:t>6</w:t>
      </w:r>
      <w:r>
        <w:rPr>
          <w:rFonts w:cs="Calibri"/>
          <w:b/>
          <w:color w:val="002060"/>
          <w:sz w:val="22"/>
          <w:szCs w:val="22"/>
          <w:lang w:val="it-IT"/>
        </w:rPr>
        <w:t>.04)</w:t>
      </w:r>
      <w:r w:rsidRPr="00B1267A">
        <w:rPr>
          <w:rFonts w:cs="Calibri"/>
          <w:b/>
          <w:color w:val="002060"/>
          <w:sz w:val="22"/>
          <w:szCs w:val="22"/>
          <w:lang w:val="it-IT"/>
        </w:rPr>
        <w:t xml:space="preserve">: </w:t>
      </w:r>
      <w:r w:rsidR="008B4F66">
        <w:rPr>
          <w:rFonts w:cs="Calibri"/>
          <w:b/>
          <w:color w:val="002060"/>
          <w:sz w:val="22"/>
          <w:szCs w:val="22"/>
          <w:lang w:val="it-IT"/>
        </w:rPr>
        <w:t xml:space="preserve">TUR DE ORAS </w:t>
      </w:r>
      <w:r w:rsidRPr="00B1267A">
        <w:rPr>
          <w:rFonts w:cs="Calibri"/>
          <w:b/>
          <w:color w:val="002060"/>
          <w:sz w:val="22"/>
          <w:szCs w:val="22"/>
          <w:lang w:val="ro-RO"/>
        </w:rPr>
        <w:t>CU</w:t>
      </w:r>
      <w:r>
        <w:rPr>
          <w:rFonts w:cs="Calibri"/>
          <w:b/>
          <w:color w:val="002060"/>
          <w:sz w:val="22"/>
          <w:szCs w:val="22"/>
          <w:lang w:val="ro-RO"/>
        </w:rPr>
        <w:t>S</w:t>
      </w:r>
      <w:r w:rsidRPr="00B1267A">
        <w:rPr>
          <w:rFonts w:cs="Calibri"/>
          <w:b/>
          <w:color w:val="002060"/>
          <w:sz w:val="22"/>
          <w:szCs w:val="22"/>
          <w:lang w:val="ro-RO"/>
        </w:rPr>
        <w:t>CO</w:t>
      </w:r>
      <w:r w:rsidR="008B4F66">
        <w:rPr>
          <w:rFonts w:cs="Calibri"/>
          <w:b/>
          <w:color w:val="002060"/>
          <w:sz w:val="22"/>
          <w:szCs w:val="22"/>
          <w:lang w:val="ro-RO"/>
        </w:rPr>
        <w:t>. ZBOR CUSCO – LIMA</w:t>
      </w:r>
    </w:p>
    <w:p w14:paraId="24E1D40F" w14:textId="39F6E481" w:rsidR="003A5E93" w:rsidRPr="00B1267A" w:rsidRDefault="003A5E93" w:rsidP="003A5E93">
      <w:pPr>
        <w:pStyle w:val="NoSpacing"/>
        <w:spacing w:before="0"/>
        <w:jc w:val="both"/>
        <w:rPr>
          <w:rFonts w:cs="Calibri"/>
          <w:color w:val="002060"/>
          <w:sz w:val="10"/>
          <w:szCs w:val="10"/>
          <w:shd w:val="clear" w:color="auto" w:fill="FFFFFF"/>
        </w:rPr>
      </w:pPr>
      <w:r w:rsidRPr="00B1267A">
        <w:rPr>
          <w:rFonts w:eastAsia="Verdana" w:cs="Calibri"/>
          <w:color w:val="002060"/>
          <w:sz w:val="22"/>
          <w:szCs w:val="22"/>
        </w:rPr>
        <w:t xml:space="preserve">Mic dejun. </w:t>
      </w:r>
      <w:r>
        <w:rPr>
          <w:rFonts w:eastAsia="Verdana" w:cs="Calibri"/>
          <w:color w:val="002060"/>
          <w:sz w:val="22"/>
          <w:szCs w:val="22"/>
        </w:rPr>
        <w:t>Dimineata vom p</w:t>
      </w:r>
      <w:r w:rsidRPr="00B1267A">
        <w:rPr>
          <w:rFonts w:eastAsia="Verdana" w:cs="Calibri"/>
          <w:color w:val="002060"/>
          <w:sz w:val="22"/>
          <w:szCs w:val="22"/>
        </w:rPr>
        <w:t xml:space="preserve">orni intr-un tur de oras </w:t>
      </w:r>
      <w:r>
        <w:rPr>
          <w:rFonts w:eastAsia="Verdana" w:cs="Calibri"/>
          <w:color w:val="002060"/>
          <w:sz w:val="22"/>
          <w:szCs w:val="22"/>
        </w:rPr>
        <w:t xml:space="preserve">pietonal in Cusco, in care vom </w:t>
      </w:r>
      <w:r w:rsidRPr="00B1267A">
        <w:rPr>
          <w:rFonts w:eastAsia="Verdana" w:cs="Calibri"/>
          <w:color w:val="002060"/>
          <w:sz w:val="22"/>
          <w:szCs w:val="22"/>
        </w:rPr>
        <w:t xml:space="preserve">vizita cele mai importante obiective </w:t>
      </w:r>
      <w:r>
        <w:rPr>
          <w:rFonts w:eastAsia="Verdana" w:cs="Calibri"/>
          <w:color w:val="002060"/>
          <w:sz w:val="22"/>
          <w:szCs w:val="22"/>
        </w:rPr>
        <w:t>din</w:t>
      </w:r>
      <w:r w:rsidRPr="00B1267A">
        <w:rPr>
          <w:rFonts w:eastAsia="Verdana" w:cs="Calibri"/>
          <w:color w:val="002060"/>
          <w:sz w:val="22"/>
          <w:szCs w:val="22"/>
        </w:rPr>
        <w:t xml:space="preserve"> perioad</w:t>
      </w:r>
      <w:r>
        <w:rPr>
          <w:rFonts w:eastAsia="Verdana" w:cs="Calibri"/>
          <w:color w:val="002060"/>
          <w:sz w:val="22"/>
          <w:szCs w:val="22"/>
        </w:rPr>
        <w:t>a</w:t>
      </w:r>
      <w:r w:rsidRPr="00B1267A">
        <w:rPr>
          <w:rFonts w:eastAsia="Verdana" w:cs="Calibri"/>
          <w:color w:val="002060"/>
          <w:sz w:val="22"/>
          <w:szCs w:val="22"/>
        </w:rPr>
        <w:t xml:space="preserve"> incas</w:t>
      </w:r>
      <w:r>
        <w:rPr>
          <w:rFonts w:eastAsia="Verdana" w:cs="Calibri"/>
          <w:color w:val="002060"/>
          <w:sz w:val="22"/>
          <w:szCs w:val="22"/>
        </w:rPr>
        <w:t>a</w:t>
      </w:r>
      <w:r w:rsidRPr="00B1267A">
        <w:rPr>
          <w:rFonts w:eastAsia="Verdana" w:cs="Calibri"/>
          <w:color w:val="002060"/>
          <w:sz w:val="22"/>
          <w:szCs w:val="22"/>
        </w:rPr>
        <w:t xml:space="preserve"> si </w:t>
      </w:r>
      <w:r>
        <w:rPr>
          <w:rFonts w:eastAsia="Verdana" w:cs="Calibri"/>
          <w:color w:val="002060"/>
          <w:sz w:val="22"/>
          <w:szCs w:val="22"/>
        </w:rPr>
        <w:t xml:space="preserve">cea </w:t>
      </w:r>
      <w:r w:rsidRPr="006567D6">
        <w:rPr>
          <w:rFonts w:eastAsia="Verdana" w:cs="Calibri"/>
          <w:color w:val="002060"/>
          <w:sz w:val="22"/>
          <w:szCs w:val="22"/>
        </w:rPr>
        <w:t xml:space="preserve">coloniala. </w:t>
      </w:r>
      <w:r w:rsidRPr="006567D6">
        <w:rPr>
          <w:rFonts w:cs="Calibri"/>
          <w:bCs/>
          <w:iCs/>
          <w:color w:val="002060"/>
          <w:sz w:val="22"/>
          <w:szCs w:val="22"/>
        </w:rPr>
        <w:t>La apogeul civilizatiei incase, aproape toate drumurile pavate conduceau spre Cusco, capitala Imperiului Incas situata la o altitudine de 3400 metri.</w:t>
      </w:r>
      <w:r>
        <w:rPr>
          <w:rFonts w:cs="Calibri"/>
          <w:bCs/>
          <w:iCs/>
          <w:color w:val="002060"/>
          <w:sz w:val="22"/>
          <w:szCs w:val="22"/>
        </w:rPr>
        <w:t xml:space="preserve"> </w:t>
      </w:r>
      <w:r w:rsidRPr="00B1267A">
        <w:rPr>
          <w:rFonts w:eastAsia="Verdana" w:cs="Calibri"/>
          <w:color w:val="002060"/>
          <w:sz w:val="22"/>
          <w:szCs w:val="22"/>
        </w:rPr>
        <w:t>Turul</w:t>
      </w:r>
      <w:r>
        <w:rPr>
          <w:rFonts w:eastAsia="Verdana" w:cs="Calibri"/>
          <w:color w:val="002060"/>
          <w:sz w:val="22"/>
          <w:szCs w:val="22"/>
        </w:rPr>
        <w:t xml:space="preserve"> de oras va</w:t>
      </w:r>
      <w:r w:rsidRPr="00B1267A">
        <w:rPr>
          <w:rFonts w:eastAsia="Verdana" w:cs="Calibri"/>
          <w:color w:val="002060"/>
          <w:sz w:val="22"/>
          <w:szCs w:val="22"/>
        </w:rPr>
        <w:t xml:space="preserve"> include </w:t>
      </w:r>
      <w:r>
        <w:rPr>
          <w:rFonts w:eastAsia="Verdana" w:cs="Calibri"/>
          <w:color w:val="002060"/>
          <w:sz w:val="22"/>
          <w:szCs w:val="22"/>
        </w:rPr>
        <w:t xml:space="preserve">vizita la </w:t>
      </w:r>
      <w:r w:rsidRPr="00B1267A">
        <w:rPr>
          <w:rFonts w:eastAsia="Verdana" w:cs="Calibri"/>
          <w:color w:val="002060"/>
          <w:sz w:val="22"/>
          <w:szCs w:val="22"/>
        </w:rPr>
        <w:t xml:space="preserve">Marele Templu al Soarelui </w:t>
      </w:r>
      <w:r>
        <w:rPr>
          <w:rFonts w:eastAsia="Verdana" w:cs="Calibri"/>
          <w:color w:val="002060"/>
          <w:sz w:val="22"/>
          <w:szCs w:val="22"/>
        </w:rPr>
        <w:t>K</w:t>
      </w:r>
      <w:r w:rsidRPr="00B1267A">
        <w:rPr>
          <w:rFonts w:eastAsia="Verdana" w:cs="Calibri"/>
          <w:color w:val="002060"/>
          <w:sz w:val="22"/>
          <w:szCs w:val="22"/>
        </w:rPr>
        <w:t>oricancha si manastirea catolica Santo Domingo ce a fost construita pe locul acestuia</w:t>
      </w:r>
      <w:r>
        <w:rPr>
          <w:rFonts w:eastAsia="Verdana" w:cs="Calibri"/>
          <w:color w:val="002060"/>
          <w:sz w:val="22"/>
          <w:szCs w:val="22"/>
        </w:rPr>
        <w:t xml:space="preserve">, pastrand </w:t>
      </w:r>
      <w:r w:rsidRPr="00B1267A">
        <w:rPr>
          <w:rFonts w:eastAsia="Verdana" w:cs="Calibri"/>
          <w:color w:val="002060"/>
          <w:sz w:val="22"/>
          <w:szCs w:val="22"/>
        </w:rPr>
        <w:t>partial zidurile originale ale templului. Dupa aceea vizitam Catedrala, considerata cel mai bine pastrat exemplu de arta coloniala specifica zonei Cu</w:t>
      </w:r>
      <w:r>
        <w:rPr>
          <w:rFonts w:eastAsia="Verdana" w:cs="Calibri"/>
          <w:color w:val="002060"/>
          <w:sz w:val="22"/>
          <w:szCs w:val="22"/>
        </w:rPr>
        <w:t>s</w:t>
      </w:r>
      <w:r w:rsidRPr="00B1267A">
        <w:rPr>
          <w:rFonts w:eastAsia="Verdana" w:cs="Calibri"/>
          <w:color w:val="002060"/>
          <w:sz w:val="22"/>
          <w:szCs w:val="22"/>
        </w:rPr>
        <w:t xml:space="preserve">co, construita peste ruinele palatul incas Wiracocha, centrul politic si religios al epocii Incasilor. Turul continua cu vizitarea </w:t>
      </w:r>
      <w:r>
        <w:rPr>
          <w:rFonts w:eastAsia="Verdana" w:cs="Calibri"/>
          <w:color w:val="002060"/>
          <w:sz w:val="22"/>
          <w:szCs w:val="22"/>
        </w:rPr>
        <w:t xml:space="preserve">siturilor incase aflate in afara orasului Cusco: </w:t>
      </w:r>
      <w:r w:rsidRPr="00B1267A">
        <w:rPr>
          <w:rFonts w:eastAsia="Verdana" w:cs="Calibri"/>
          <w:color w:val="002060"/>
          <w:sz w:val="22"/>
          <w:szCs w:val="22"/>
        </w:rPr>
        <w:t>faimoasel</w:t>
      </w:r>
      <w:r>
        <w:rPr>
          <w:rFonts w:eastAsia="Verdana" w:cs="Calibri"/>
          <w:color w:val="002060"/>
          <w:sz w:val="22"/>
          <w:szCs w:val="22"/>
        </w:rPr>
        <w:t>e</w:t>
      </w:r>
      <w:r w:rsidRPr="00B1267A">
        <w:rPr>
          <w:rFonts w:eastAsia="Verdana" w:cs="Calibri"/>
          <w:color w:val="002060"/>
          <w:sz w:val="22"/>
          <w:szCs w:val="22"/>
        </w:rPr>
        <w:t xml:space="preserve"> ruine ale fortaretei-templu Saqsaywaman</w:t>
      </w:r>
      <w:r>
        <w:rPr>
          <w:rFonts w:eastAsia="Verdana" w:cs="Calibri"/>
          <w:color w:val="002060"/>
          <w:sz w:val="22"/>
          <w:szCs w:val="22"/>
        </w:rPr>
        <w:t xml:space="preserve">, fortul rosu Puca Pucara, Amfiteatrul Qenko si baile incase. </w:t>
      </w:r>
      <w:r w:rsidR="00955817">
        <w:rPr>
          <w:rFonts w:eastAsia="Verdana" w:cs="Calibri"/>
          <w:color w:val="002060"/>
          <w:sz w:val="22"/>
          <w:szCs w:val="22"/>
        </w:rPr>
        <w:t>Transfer la aeroportul din Cusco pentru</w:t>
      </w:r>
      <w:r w:rsidR="00955817" w:rsidRPr="00B1267A">
        <w:rPr>
          <w:rFonts w:cs="Calibri"/>
          <w:color w:val="002060"/>
          <w:sz w:val="22"/>
          <w:szCs w:val="22"/>
          <w:shd w:val="clear" w:color="auto" w:fill="FFFFFF"/>
        </w:rPr>
        <w:t xml:space="preserve"> imbarcare </w:t>
      </w:r>
      <w:r w:rsidR="00955817">
        <w:rPr>
          <w:rFonts w:cs="Calibri"/>
          <w:color w:val="002060"/>
          <w:sz w:val="22"/>
          <w:szCs w:val="22"/>
          <w:shd w:val="clear" w:color="auto" w:fill="FFFFFF"/>
        </w:rPr>
        <w:t xml:space="preserve">pe zborul catre Lima. </w:t>
      </w:r>
      <w:r w:rsidR="00955817" w:rsidRPr="00B1267A">
        <w:rPr>
          <w:rFonts w:cs="Calibri"/>
          <w:color w:val="002060"/>
          <w:sz w:val="22"/>
          <w:szCs w:val="22"/>
          <w:shd w:val="clear" w:color="auto" w:fill="FFFFFF"/>
        </w:rPr>
        <w:t>Sosire in Lima</w:t>
      </w:r>
      <w:r w:rsidR="00955817">
        <w:rPr>
          <w:rFonts w:cs="Calibri"/>
          <w:color w:val="002060"/>
          <w:sz w:val="22"/>
          <w:szCs w:val="22"/>
          <w:shd w:val="clear" w:color="auto" w:fill="FFFFFF"/>
        </w:rPr>
        <w:t xml:space="preserve"> si transfer la hotel. Cazare la </w:t>
      </w:r>
      <w:r w:rsidR="00955817" w:rsidRPr="00B1267A">
        <w:rPr>
          <w:rFonts w:eastAsia="Calibri" w:cs="Calibri"/>
          <w:color w:val="002060"/>
          <w:sz w:val="22"/>
          <w:szCs w:val="22"/>
          <w:lang w:val="ro-RO" w:eastAsia="ar-SA"/>
        </w:rPr>
        <w:t xml:space="preserve">hotel </w:t>
      </w:r>
      <w:r w:rsidR="00955817">
        <w:rPr>
          <w:rFonts w:eastAsia="Calibri" w:cs="Calibri"/>
          <w:color w:val="002060"/>
          <w:sz w:val="22"/>
          <w:szCs w:val="22"/>
          <w:lang w:val="ro-RO" w:eastAsia="ar-SA"/>
        </w:rPr>
        <w:t>Dazzler by Wyndham Miraflores</w:t>
      </w:r>
      <w:r w:rsidR="00955817" w:rsidRPr="00B1267A">
        <w:rPr>
          <w:rFonts w:eastAsia="Calibri" w:cs="Calibri"/>
          <w:color w:val="002060"/>
          <w:sz w:val="22"/>
          <w:szCs w:val="22"/>
          <w:lang w:val="ro-RO" w:eastAsia="ar-SA"/>
        </w:rPr>
        <w:t xml:space="preserve"> </w:t>
      </w:r>
      <w:r w:rsidR="00955817">
        <w:rPr>
          <w:rFonts w:eastAsia="Calibri" w:cs="Calibri"/>
          <w:color w:val="002060"/>
          <w:sz w:val="22"/>
          <w:szCs w:val="22"/>
          <w:lang w:val="ro-RO" w:eastAsia="ar-SA"/>
        </w:rPr>
        <w:t>4</w:t>
      </w:r>
      <w:r w:rsidR="00955817" w:rsidRPr="00B1267A">
        <w:rPr>
          <w:rFonts w:eastAsia="Calibri" w:cs="Calibri"/>
          <w:color w:val="002060"/>
          <w:sz w:val="22"/>
          <w:szCs w:val="22"/>
          <w:lang w:val="ro-RO" w:eastAsia="ar-SA"/>
        </w:rPr>
        <w:t>* sau similar.</w:t>
      </w:r>
    </w:p>
    <w:p w14:paraId="42B93A13" w14:textId="76A9687E" w:rsidR="00A41F9A" w:rsidRPr="00B1267A" w:rsidRDefault="00A41F9A"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A20473">
        <w:rPr>
          <w:rFonts w:cs="Calibri"/>
          <w:b/>
          <w:color w:val="002060"/>
          <w:sz w:val="22"/>
          <w:szCs w:val="22"/>
          <w:lang w:val="it-IT"/>
        </w:rPr>
        <w:t>1</w:t>
      </w:r>
      <w:r w:rsidR="002E4AE0">
        <w:rPr>
          <w:rFonts w:cs="Calibri"/>
          <w:b/>
          <w:color w:val="002060"/>
          <w:sz w:val="22"/>
          <w:szCs w:val="22"/>
          <w:lang w:val="it-IT"/>
        </w:rPr>
        <w:t>1 (17.04)</w:t>
      </w:r>
      <w:r w:rsidRPr="00B1267A">
        <w:rPr>
          <w:rFonts w:cs="Calibri"/>
          <w:b/>
          <w:color w:val="002060"/>
          <w:sz w:val="22"/>
          <w:szCs w:val="22"/>
          <w:lang w:val="it-IT"/>
        </w:rPr>
        <w:t xml:space="preserve">: </w:t>
      </w:r>
      <w:r w:rsidR="0001298E">
        <w:rPr>
          <w:rFonts w:cs="Calibri"/>
          <w:b/>
          <w:color w:val="002060"/>
          <w:sz w:val="22"/>
          <w:szCs w:val="22"/>
          <w:lang w:val="it-IT"/>
        </w:rPr>
        <w:t xml:space="preserve">TUR DE ORAS </w:t>
      </w:r>
      <w:r w:rsidR="003B0524">
        <w:rPr>
          <w:rFonts w:cs="Calibri"/>
          <w:b/>
          <w:color w:val="002060"/>
          <w:sz w:val="22"/>
          <w:szCs w:val="22"/>
          <w:lang w:val="ro-RO"/>
        </w:rPr>
        <w:t>LIMA</w:t>
      </w:r>
      <w:r w:rsidR="0001298E">
        <w:rPr>
          <w:rFonts w:cs="Calibri"/>
          <w:b/>
          <w:color w:val="002060"/>
          <w:sz w:val="22"/>
          <w:szCs w:val="22"/>
          <w:lang w:val="ro-RO"/>
        </w:rPr>
        <w:t xml:space="preserve">. ZBOR </w:t>
      </w:r>
      <w:r w:rsidR="005E6544">
        <w:rPr>
          <w:rFonts w:cs="Calibri"/>
          <w:b/>
          <w:color w:val="002060"/>
          <w:sz w:val="22"/>
          <w:szCs w:val="22"/>
          <w:lang w:val="ro-RO"/>
        </w:rPr>
        <w:t xml:space="preserve">LIMA </w:t>
      </w:r>
      <w:r w:rsidR="003B0524">
        <w:rPr>
          <w:rFonts w:cs="Calibri"/>
          <w:b/>
          <w:color w:val="002060"/>
          <w:sz w:val="22"/>
          <w:szCs w:val="22"/>
          <w:lang w:val="ro-RO"/>
        </w:rPr>
        <w:t xml:space="preserve">– </w:t>
      </w:r>
      <w:r w:rsidR="00800F95">
        <w:rPr>
          <w:rFonts w:cs="Calibri"/>
          <w:b/>
          <w:color w:val="002060"/>
          <w:sz w:val="22"/>
          <w:szCs w:val="22"/>
          <w:lang w:val="ro-RO"/>
        </w:rPr>
        <w:t>AMSTERDAM</w:t>
      </w:r>
      <w:r w:rsidR="003B0524">
        <w:rPr>
          <w:rFonts w:cs="Calibri"/>
          <w:b/>
          <w:color w:val="002060"/>
          <w:sz w:val="22"/>
          <w:szCs w:val="22"/>
          <w:lang w:val="ro-RO"/>
        </w:rPr>
        <w:t xml:space="preserve"> </w:t>
      </w:r>
    </w:p>
    <w:p w14:paraId="260B5718" w14:textId="2354FBA2" w:rsidR="006308F4" w:rsidRPr="00B1267A" w:rsidRDefault="00BD76CC" w:rsidP="000F71E6">
      <w:pPr>
        <w:pStyle w:val="NoSpacing"/>
        <w:spacing w:before="0"/>
        <w:jc w:val="both"/>
        <w:rPr>
          <w:rFonts w:cs="Calibri"/>
          <w:color w:val="002060"/>
          <w:sz w:val="10"/>
          <w:szCs w:val="10"/>
          <w:lang w:val="it-IT"/>
        </w:rPr>
      </w:pPr>
      <w:r w:rsidRPr="00AF2B68">
        <w:rPr>
          <w:noProof/>
        </w:rPr>
        <w:drawing>
          <wp:anchor distT="0" distB="0" distL="114300" distR="114300" simplePos="0" relativeHeight="251667456" behindDoc="0" locked="0" layoutInCell="1" allowOverlap="1" wp14:anchorId="66E642D6" wp14:editId="21B320FA">
            <wp:simplePos x="0" y="0"/>
            <wp:positionH relativeFrom="margin">
              <wp:align>left</wp:align>
            </wp:positionH>
            <wp:positionV relativeFrom="paragraph">
              <wp:posOffset>28575</wp:posOffset>
            </wp:positionV>
            <wp:extent cx="2182495" cy="1457325"/>
            <wp:effectExtent l="0" t="0" r="8255" b="0"/>
            <wp:wrapSquare wrapText="bothSides"/>
            <wp:docPr id="9" name="Picture 9"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e similar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4165" cy="145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401" w:rsidRPr="00AF2B68">
        <w:rPr>
          <w:rFonts w:eastAsia="Verdana" w:cs="Calibri"/>
          <w:color w:val="002060"/>
          <w:sz w:val="22"/>
          <w:szCs w:val="22"/>
        </w:rPr>
        <w:t xml:space="preserve">Mic dejun. </w:t>
      </w:r>
      <w:r w:rsidR="00433596" w:rsidRPr="00AF2B68">
        <w:rPr>
          <w:rFonts w:eastAsia="Verdana" w:cs="Calibri"/>
          <w:color w:val="002060"/>
          <w:sz w:val="22"/>
          <w:szCs w:val="22"/>
        </w:rPr>
        <w:t>Dimineata</w:t>
      </w:r>
      <w:r w:rsidR="002E4CB3" w:rsidRPr="00AF2B68">
        <w:rPr>
          <w:rFonts w:eastAsia="Verdana" w:cs="Calibri"/>
          <w:color w:val="002060"/>
          <w:sz w:val="22"/>
          <w:szCs w:val="22"/>
        </w:rPr>
        <w:t xml:space="preserve"> </w:t>
      </w:r>
      <w:r w:rsidR="00433596" w:rsidRPr="00AF2B68">
        <w:rPr>
          <w:rFonts w:cs="Calibri"/>
          <w:color w:val="002060"/>
          <w:sz w:val="22"/>
          <w:szCs w:val="22"/>
          <w:shd w:val="clear" w:color="auto" w:fill="FFFFFF"/>
        </w:rPr>
        <w:t>vom porni intr-un tur de oras</w:t>
      </w:r>
      <w:r w:rsidR="00AF2B68" w:rsidRPr="00AF2B68">
        <w:rPr>
          <w:rFonts w:cs="Calibri"/>
          <w:color w:val="002060"/>
          <w:sz w:val="22"/>
          <w:szCs w:val="22"/>
          <w:shd w:val="clear" w:color="auto" w:fill="FFFFFF"/>
        </w:rPr>
        <w:t xml:space="preserve"> al</w:t>
      </w:r>
      <w:r w:rsidR="00AF2B68">
        <w:rPr>
          <w:rFonts w:cs="Calibri"/>
          <w:color w:val="002060"/>
          <w:sz w:val="22"/>
          <w:szCs w:val="22"/>
          <w:shd w:val="clear" w:color="auto" w:fill="FFFFFF"/>
        </w:rPr>
        <w:t xml:space="preserve"> c</w:t>
      </w:r>
      <w:r w:rsidR="006308F4" w:rsidRPr="00AF2B68">
        <w:rPr>
          <w:rFonts w:eastAsia="Calibri" w:cs="Calibri"/>
          <w:color w:val="002060"/>
          <w:sz w:val="22"/>
          <w:szCs w:val="22"/>
          <w:lang w:val="ro-RO" w:eastAsia="ar-SA"/>
        </w:rPr>
        <w:t>apital</w:t>
      </w:r>
      <w:r w:rsidR="00AF2B68">
        <w:rPr>
          <w:rFonts w:eastAsia="Calibri" w:cs="Calibri"/>
          <w:color w:val="002060"/>
          <w:sz w:val="22"/>
          <w:szCs w:val="22"/>
          <w:lang w:val="ro-RO" w:eastAsia="ar-SA"/>
        </w:rPr>
        <w:t>ei</w:t>
      </w:r>
      <w:r w:rsidR="006308F4" w:rsidRPr="00AF2B68">
        <w:rPr>
          <w:rFonts w:eastAsia="Calibri" w:cs="Calibri"/>
          <w:color w:val="002060"/>
          <w:sz w:val="22"/>
          <w:szCs w:val="22"/>
          <w:lang w:val="ro-RO" w:eastAsia="ar-SA"/>
        </w:rPr>
        <w:t xml:space="preserve"> peruan</w:t>
      </w:r>
      <w:r w:rsidR="00AF2B68">
        <w:rPr>
          <w:rFonts w:eastAsia="Calibri" w:cs="Calibri"/>
          <w:color w:val="002060"/>
          <w:sz w:val="22"/>
          <w:szCs w:val="22"/>
          <w:lang w:val="ro-RO" w:eastAsia="ar-SA"/>
        </w:rPr>
        <w:t xml:space="preserve">e. </w:t>
      </w:r>
      <w:r w:rsidR="000E40BE">
        <w:rPr>
          <w:rFonts w:eastAsia="Calibri" w:cs="Calibri"/>
          <w:color w:val="002060"/>
          <w:sz w:val="22"/>
          <w:szCs w:val="22"/>
          <w:lang w:val="ro-RO" w:eastAsia="ar-SA"/>
        </w:rPr>
        <w:t xml:space="preserve">Orasul </w:t>
      </w:r>
      <w:r w:rsidR="00AF2B68">
        <w:rPr>
          <w:rFonts w:eastAsia="Calibri" w:cs="Calibri"/>
          <w:color w:val="002060"/>
          <w:sz w:val="22"/>
          <w:szCs w:val="22"/>
          <w:lang w:val="ro-RO" w:eastAsia="ar-SA"/>
        </w:rPr>
        <w:t xml:space="preserve">Lima </w:t>
      </w:r>
      <w:r w:rsidR="006308F4" w:rsidRPr="00AF2B68">
        <w:rPr>
          <w:rFonts w:eastAsia="Calibri" w:cs="Calibri"/>
          <w:color w:val="002060"/>
          <w:sz w:val="22"/>
          <w:szCs w:val="22"/>
          <w:lang w:val="ro-RO" w:eastAsia="ar-SA"/>
        </w:rPr>
        <w:t>a fost fondat in anul 1535 de catre cuceritorul spaniol Francisco Pizzaro si este cu</w:t>
      </w:r>
      <w:r w:rsidR="006308F4" w:rsidRPr="00AF2B68">
        <w:rPr>
          <w:rFonts w:eastAsia="Calibri" w:cs="Calibri"/>
          <w:color w:val="002060"/>
          <w:sz w:val="22"/>
          <w:szCs w:val="22"/>
          <w:lang w:eastAsia="ar-SA"/>
        </w:rPr>
        <w:t xml:space="preserve">noscut sub numele de “Orasul Regilor”. Vom intalni aici ecouri ale bogatiei epocii coloniale dar si dinamismul unei metropole moderne. </w:t>
      </w:r>
      <w:r w:rsidR="00433596" w:rsidRPr="00AF2B68">
        <w:rPr>
          <w:rFonts w:eastAsia="Calibri" w:cs="Calibri"/>
          <w:color w:val="002060"/>
          <w:sz w:val="22"/>
          <w:szCs w:val="22"/>
          <w:lang w:eastAsia="ar-SA"/>
        </w:rPr>
        <w:t>V</w:t>
      </w:r>
      <w:r w:rsidR="006308F4" w:rsidRPr="00AF2B68">
        <w:rPr>
          <w:rFonts w:eastAsia="Arial" w:cs="Calibri"/>
          <w:bCs/>
          <w:color w:val="233A70"/>
          <w:sz w:val="22"/>
          <w:szCs w:val="22"/>
        </w:rPr>
        <w:t xml:space="preserve">om </w:t>
      </w:r>
      <w:r w:rsidR="00AF2B68" w:rsidRPr="00AF2B68">
        <w:rPr>
          <w:rFonts w:eastAsia="Arial" w:cs="Calibri"/>
          <w:bCs/>
          <w:color w:val="233A70"/>
          <w:sz w:val="22"/>
          <w:szCs w:val="22"/>
        </w:rPr>
        <w:t xml:space="preserve">incepe turul in piata principala a orasului unde putem admira </w:t>
      </w:r>
      <w:r w:rsidR="006308F4" w:rsidRPr="00AF2B68">
        <w:rPr>
          <w:rFonts w:eastAsia="Arial" w:cs="Calibri"/>
          <w:bCs/>
          <w:color w:val="233A70"/>
          <w:sz w:val="22"/>
          <w:szCs w:val="22"/>
        </w:rPr>
        <w:t>edificiile in stil colonial: Palatul Guvernului, Palatul Municipalitatii, Palatul Arhiepiscopului si Catedrala</w:t>
      </w:r>
      <w:r w:rsidR="00433596" w:rsidRPr="00AF2B68">
        <w:rPr>
          <w:rFonts w:eastAsia="Arial" w:cs="Calibri"/>
          <w:bCs/>
          <w:color w:val="233A70"/>
          <w:sz w:val="22"/>
          <w:szCs w:val="22"/>
        </w:rPr>
        <w:t xml:space="preserve"> pe care o vom si vizita</w:t>
      </w:r>
      <w:r w:rsidR="006308F4" w:rsidRPr="00AF2B68">
        <w:rPr>
          <w:rFonts w:eastAsia="Arial" w:cs="Calibri"/>
          <w:bCs/>
          <w:color w:val="233A70"/>
          <w:sz w:val="22"/>
          <w:szCs w:val="22"/>
        </w:rPr>
        <w:t xml:space="preserve">. </w:t>
      </w:r>
      <w:r w:rsidR="00AF2B68" w:rsidRPr="00AF2B68">
        <w:rPr>
          <w:rFonts w:eastAsia="Arial" w:cs="Calibri"/>
          <w:bCs/>
          <w:color w:val="233A70"/>
          <w:sz w:val="22"/>
          <w:szCs w:val="22"/>
        </w:rPr>
        <w:t>Constructia Catedralei din Lima</w:t>
      </w:r>
      <w:r w:rsidR="00AF2B68">
        <w:rPr>
          <w:rFonts w:eastAsia="Arial" w:cs="Calibri"/>
          <w:bCs/>
          <w:color w:val="233A70"/>
          <w:sz w:val="22"/>
          <w:szCs w:val="22"/>
        </w:rPr>
        <w:t xml:space="preserve"> a inceput in 1535, acelasi an in care a fost fondat orasul. De-a lungul anilor, Catedrala a rezistat catorva cutremure si a trecut prin mai multe procese de renovari. In interiorul catedralei se afla mormantul lui Francisco Pizarro.</w:t>
      </w:r>
      <w:r w:rsidR="000E40BE">
        <w:rPr>
          <w:rFonts w:eastAsia="Arial" w:cs="Calibri"/>
          <w:bCs/>
          <w:color w:val="233A70"/>
          <w:sz w:val="22"/>
          <w:szCs w:val="22"/>
        </w:rPr>
        <w:t xml:space="preserve"> </w:t>
      </w:r>
      <w:r w:rsidR="00F52120" w:rsidRPr="00ED0A3B">
        <w:rPr>
          <w:rFonts w:eastAsia="Arial" w:cs="Calibri"/>
          <w:bCs/>
          <w:color w:val="233A70"/>
          <w:sz w:val="22"/>
          <w:szCs w:val="22"/>
        </w:rPr>
        <w:t>In continuare v</w:t>
      </w:r>
      <w:r w:rsidR="006308F4" w:rsidRPr="00ED0A3B">
        <w:rPr>
          <w:rFonts w:eastAsia="Arial" w:cs="Calibri"/>
          <w:bCs/>
          <w:color w:val="233A70"/>
          <w:sz w:val="22"/>
          <w:szCs w:val="22"/>
        </w:rPr>
        <w:t xml:space="preserve">om vizita </w:t>
      </w:r>
      <w:r w:rsidR="00433596" w:rsidRPr="00ED0A3B">
        <w:rPr>
          <w:rFonts w:eastAsia="Arial" w:cs="Calibri"/>
          <w:bCs/>
          <w:color w:val="233A70"/>
          <w:sz w:val="22"/>
          <w:szCs w:val="22"/>
        </w:rPr>
        <w:t xml:space="preserve">Biserica </w:t>
      </w:r>
      <w:r w:rsidR="006308F4" w:rsidRPr="00ED0A3B">
        <w:rPr>
          <w:rFonts w:eastAsia="Arial" w:cs="Calibri"/>
          <w:bCs/>
          <w:color w:val="233A70"/>
          <w:sz w:val="22"/>
          <w:szCs w:val="22"/>
        </w:rPr>
        <w:t xml:space="preserve">San Francisco cu labirintul sau de tuneluri si catacombe care candva au servit drept mormant comun. </w:t>
      </w:r>
      <w:r w:rsidR="00F52120" w:rsidRPr="00ED0A3B">
        <w:rPr>
          <w:rFonts w:eastAsia="SimSun" w:cs="Calibri"/>
          <w:color w:val="233A70"/>
          <w:sz w:val="22"/>
          <w:szCs w:val="22"/>
        </w:rPr>
        <w:t>Transfer la aeroportul din Lima pentru imbarcare pe zborul spre Amsterdam cu decolare la ora 1</w:t>
      </w:r>
      <w:r w:rsidR="00BB5E07">
        <w:rPr>
          <w:rFonts w:eastAsia="SimSun" w:cs="Calibri"/>
          <w:color w:val="233A70"/>
          <w:sz w:val="22"/>
          <w:szCs w:val="22"/>
        </w:rPr>
        <w:t>7</w:t>
      </w:r>
      <w:r w:rsidR="00F52120" w:rsidRPr="00ED0A3B">
        <w:rPr>
          <w:rFonts w:eastAsia="SimSun" w:cs="Calibri"/>
          <w:color w:val="233A70"/>
          <w:sz w:val="22"/>
          <w:szCs w:val="22"/>
        </w:rPr>
        <w:t>:</w:t>
      </w:r>
      <w:r w:rsidR="00BB5E07">
        <w:rPr>
          <w:rFonts w:eastAsia="SimSun" w:cs="Calibri"/>
          <w:color w:val="233A70"/>
          <w:sz w:val="22"/>
          <w:szCs w:val="22"/>
        </w:rPr>
        <w:t>30</w:t>
      </w:r>
      <w:r w:rsidR="00F52120" w:rsidRPr="00ED0A3B">
        <w:rPr>
          <w:rFonts w:eastAsia="SimSun" w:cs="Calibri"/>
          <w:color w:val="233A70"/>
          <w:sz w:val="22"/>
          <w:szCs w:val="22"/>
        </w:rPr>
        <w:t>.</w:t>
      </w:r>
    </w:p>
    <w:p w14:paraId="0C75A910" w14:textId="646E0407" w:rsidR="00097634" w:rsidRPr="00B1267A" w:rsidRDefault="00097634"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Ziua 1</w:t>
      </w:r>
      <w:r w:rsidR="003565F9">
        <w:rPr>
          <w:rFonts w:cs="Calibri"/>
          <w:b/>
          <w:color w:val="002060"/>
          <w:sz w:val="22"/>
          <w:szCs w:val="22"/>
          <w:lang w:val="it-IT"/>
        </w:rPr>
        <w:t>2 (18.04)</w:t>
      </w:r>
      <w:r w:rsidRPr="00B1267A">
        <w:rPr>
          <w:rFonts w:cs="Calibri"/>
          <w:b/>
          <w:color w:val="002060"/>
          <w:sz w:val="22"/>
          <w:szCs w:val="22"/>
          <w:lang w:val="it-IT"/>
        </w:rPr>
        <w:t xml:space="preserve">: </w:t>
      </w:r>
      <w:r w:rsidR="003565F9">
        <w:rPr>
          <w:rFonts w:cs="Calibri"/>
          <w:b/>
          <w:color w:val="002060"/>
          <w:sz w:val="22"/>
          <w:szCs w:val="22"/>
          <w:lang w:val="it-IT"/>
        </w:rPr>
        <w:t xml:space="preserve">ZBOR </w:t>
      </w:r>
      <w:r w:rsidR="00CA142F">
        <w:rPr>
          <w:rFonts w:cs="Calibri"/>
          <w:b/>
          <w:color w:val="002060"/>
          <w:sz w:val="22"/>
          <w:szCs w:val="22"/>
          <w:lang w:val="ro-RO"/>
        </w:rPr>
        <w:t>AMSTERDAM</w:t>
      </w:r>
      <w:r w:rsidR="00337301" w:rsidRPr="00B1267A">
        <w:rPr>
          <w:rFonts w:cs="Calibri"/>
          <w:b/>
          <w:color w:val="002060"/>
          <w:sz w:val="22"/>
          <w:szCs w:val="22"/>
          <w:lang w:val="ro-RO"/>
        </w:rPr>
        <w:t xml:space="preserve"> </w:t>
      </w:r>
      <w:r w:rsidR="00D27F66" w:rsidRPr="00B1267A">
        <w:rPr>
          <w:rFonts w:cs="Calibri"/>
          <w:b/>
          <w:color w:val="002060"/>
          <w:sz w:val="22"/>
          <w:szCs w:val="22"/>
          <w:lang w:val="ro-RO"/>
        </w:rPr>
        <w:t xml:space="preserve">– </w:t>
      </w:r>
      <w:r w:rsidR="00337301" w:rsidRPr="00B1267A">
        <w:rPr>
          <w:rFonts w:cs="Calibri"/>
          <w:b/>
          <w:color w:val="002060"/>
          <w:sz w:val="22"/>
          <w:szCs w:val="22"/>
          <w:lang w:val="ro-RO"/>
        </w:rPr>
        <w:t>BUCURESTI</w:t>
      </w:r>
    </w:p>
    <w:p w14:paraId="39931A33" w14:textId="3A478C4C" w:rsidR="00E444BC" w:rsidRDefault="00DA64CB" w:rsidP="00BD76CC">
      <w:pPr>
        <w:spacing w:before="0" w:after="0" w:line="240" w:lineRule="auto"/>
        <w:jc w:val="both"/>
        <w:rPr>
          <w:color w:val="233A70"/>
          <w:sz w:val="22"/>
          <w:szCs w:val="22"/>
          <w:lang w:val="it-IT"/>
        </w:rPr>
      </w:pPr>
      <w:r>
        <w:rPr>
          <w:rFonts w:cs="Calibri"/>
          <w:color w:val="002060"/>
          <w:sz w:val="22"/>
          <w:szCs w:val="22"/>
          <w:lang w:val="it-IT"/>
        </w:rPr>
        <w:t>Aterizare</w:t>
      </w:r>
      <w:r w:rsidR="003920B7" w:rsidRPr="00B1267A">
        <w:rPr>
          <w:rFonts w:cs="Calibri"/>
          <w:color w:val="002060"/>
          <w:sz w:val="22"/>
          <w:szCs w:val="22"/>
          <w:lang w:val="it-IT"/>
        </w:rPr>
        <w:t xml:space="preserve"> in </w:t>
      </w:r>
      <w:r w:rsidR="00CA142F">
        <w:rPr>
          <w:rFonts w:cs="Calibri"/>
          <w:color w:val="002060"/>
          <w:sz w:val="22"/>
          <w:szCs w:val="22"/>
          <w:lang w:val="it-IT"/>
        </w:rPr>
        <w:t>Amsterdam</w:t>
      </w:r>
      <w:r w:rsidR="00182B0A">
        <w:rPr>
          <w:rFonts w:cs="Calibri"/>
          <w:color w:val="002060"/>
          <w:sz w:val="22"/>
          <w:szCs w:val="22"/>
          <w:lang w:val="it-IT"/>
        </w:rPr>
        <w:t xml:space="preserve"> </w:t>
      </w:r>
      <w:r w:rsidR="003920B7" w:rsidRPr="00B1267A">
        <w:rPr>
          <w:rFonts w:cs="Calibri"/>
          <w:color w:val="002060"/>
          <w:sz w:val="22"/>
          <w:szCs w:val="22"/>
          <w:lang w:val="it-IT"/>
        </w:rPr>
        <w:t>la ora</w:t>
      </w:r>
      <w:r w:rsidR="00607452">
        <w:rPr>
          <w:rFonts w:cs="Calibri"/>
          <w:color w:val="002060"/>
          <w:sz w:val="22"/>
          <w:szCs w:val="22"/>
          <w:lang w:val="it-IT"/>
        </w:rPr>
        <w:t xml:space="preserve"> locala</w:t>
      </w:r>
      <w:r w:rsidR="003920B7" w:rsidRPr="00B1267A">
        <w:rPr>
          <w:rFonts w:cs="Calibri"/>
          <w:color w:val="002060"/>
          <w:sz w:val="22"/>
          <w:szCs w:val="22"/>
          <w:lang w:val="it-IT"/>
        </w:rPr>
        <w:t xml:space="preserve"> </w:t>
      </w:r>
      <w:r w:rsidR="00607452">
        <w:rPr>
          <w:rFonts w:cs="Calibri"/>
          <w:color w:val="002060"/>
          <w:sz w:val="22"/>
          <w:szCs w:val="22"/>
          <w:lang w:val="it-IT"/>
        </w:rPr>
        <w:t>1</w:t>
      </w:r>
      <w:r w:rsidR="0065186C">
        <w:rPr>
          <w:rFonts w:cs="Calibri"/>
          <w:color w:val="002060"/>
          <w:sz w:val="22"/>
          <w:szCs w:val="22"/>
          <w:lang w:val="it-IT"/>
        </w:rPr>
        <w:t>2</w:t>
      </w:r>
      <w:r w:rsidR="00607452">
        <w:rPr>
          <w:rFonts w:cs="Calibri"/>
          <w:color w:val="002060"/>
          <w:sz w:val="22"/>
          <w:szCs w:val="22"/>
          <w:lang w:val="it-IT"/>
        </w:rPr>
        <w:t>:</w:t>
      </w:r>
      <w:r w:rsidR="00182B0A">
        <w:rPr>
          <w:rFonts w:cs="Calibri"/>
          <w:color w:val="002060"/>
          <w:sz w:val="22"/>
          <w:szCs w:val="22"/>
          <w:lang w:val="it-IT"/>
        </w:rPr>
        <w:t>5</w:t>
      </w:r>
      <w:r w:rsidR="0065186C">
        <w:rPr>
          <w:rFonts w:cs="Calibri"/>
          <w:color w:val="002060"/>
          <w:sz w:val="22"/>
          <w:szCs w:val="22"/>
          <w:lang w:val="it-IT"/>
        </w:rPr>
        <w:t>0. I</w:t>
      </w:r>
      <w:r>
        <w:rPr>
          <w:rFonts w:eastAsia="Calibri" w:cs="Calibri"/>
          <w:color w:val="002060"/>
          <w:sz w:val="22"/>
          <w:szCs w:val="22"/>
          <w:lang w:val="ro-RO" w:eastAsia="ar-SA"/>
        </w:rPr>
        <w:t>mbarcare pe zborul spre</w:t>
      </w:r>
      <w:r w:rsidRPr="00B1267A">
        <w:rPr>
          <w:rFonts w:eastAsia="Calibri" w:cs="Calibri"/>
          <w:color w:val="002060"/>
          <w:sz w:val="22"/>
          <w:szCs w:val="22"/>
          <w:lang w:val="ro-RO" w:eastAsia="ar-SA"/>
        </w:rPr>
        <w:t xml:space="preserve"> </w:t>
      </w:r>
      <w:r w:rsidR="00A51204">
        <w:rPr>
          <w:rFonts w:eastAsia="Calibri" w:cs="Calibri"/>
          <w:color w:val="002060"/>
          <w:sz w:val="22"/>
          <w:szCs w:val="22"/>
          <w:lang w:val="ro-RO" w:eastAsia="ar-SA"/>
        </w:rPr>
        <w:t>Bucuresti</w:t>
      </w:r>
      <w:r>
        <w:rPr>
          <w:rFonts w:eastAsia="Calibri" w:cs="Calibri"/>
          <w:color w:val="002060"/>
          <w:sz w:val="22"/>
          <w:szCs w:val="22"/>
          <w:lang w:val="ro-RO" w:eastAsia="ar-SA"/>
        </w:rPr>
        <w:t xml:space="preserve"> cu decolare la ora </w:t>
      </w:r>
      <w:r w:rsidR="00CA142F">
        <w:rPr>
          <w:rFonts w:eastAsia="Calibri" w:cs="Calibri"/>
          <w:color w:val="002060"/>
          <w:sz w:val="22"/>
          <w:szCs w:val="22"/>
          <w:lang w:val="ro-RO" w:eastAsia="ar-SA"/>
        </w:rPr>
        <w:t>20</w:t>
      </w:r>
      <w:r>
        <w:rPr>
          <w:rFonts w:eastAsia="Calibri" w:cs="Calibri"/>
          <w:color w:val="002060"/>
          <w:sz w:val="22"/>
          <w:szCs w:val="22"/>
          <w:lang w:val="ro-RO" w:eastAsia="ar-SA"/>
        </w:rPr>
        <w:t>:</w:t>
      </w:r>
      <w:r w:rsidR="00CA142F">
        <w:rPr>
          <w:rFonts w:eastAsia="Calibri" w:cs="Calibri"/>
          <w:color w:val="002060"/>
          <w:sz w:val="22"/>
          <w:szCs w:val="22"/>
          <w:lang w:val="ro-RO" w:eastAsia="ar-SA"/>
        </w:rPr>
        <w:t>4</w:t>
      </w:r>
      <w:r w:rsidR="00A51204">
        <w:rPr>
          <w:rFonts w:eastAsia="Calibri" w:cs="Calibri"/>
          <w:color w:val="002060"/>
          <w:sz w:val="22"/>
          <w:szCs w:val="22"/>
          <w:lang w:val="ro-RO" w:eastAsia="ar-SA"/>
        </w:rPr>
        <w:t xml:space="preserve">5. Aterizare </w:t>
      </w:r>
      <w:r w:rsidR="003920B7" w:rsidRPr="00B1267A">
        <w:rPr>
          <w:rFonts w:cs="Calibri"/>
          <w:color w:val="002060"/>
          <w:sz w:val="22"/>
          <w:szCs w:val="22"/>
          <w:lang w:val="it-IT"/>
        </w:rPr>
        <w:t xml:space="preserve">in Bucuresti la </w:t>
      </w:r>
      <w:r w:rsidR="00607452">
        <w:rPr>
          <w:rFonts w:cs="Calibri"/>
          <w:color w:val="002060"/>
          <w:sz w:val="22"/>
          <w:szCs w:val="22"/>
          <w:lang w:val="it-IT"/>
        </w:rPr>
        <w:t xml:space="preserve">ora </w:t>
      </w:r>
      <w:r w:rsidR="00CA142F">
        <w:rPr>
          <w:rFonts w:cs="Calibri"/>
          <w:color w:val="002060"/>
          <w:sz w:val="22"/>
          <w:szCs w:val="22"/>
          <w:lang w:val="it-IT"/>
        </w:rPr>
        <w:t>00:3</w:t>
      </w:r>
      <w:r w:rsidR="0065186C">
        <w:rPr>
          <w:rFonts w:cs="Calibri"/>
          <w:color w:val="002060"/>
          <w:sz w:val="22"/>
          <w:szCs w:val="22"/>
          <w:lang w:val="it-IT"/>
        </w:rPr>
        <w:t>5</w:t>
      </w:r>
      <w:r w:rsidR="00090184" w:rsidRPr="00B1267A">
        <w:rPr>
          <w:rFonts w:cs="Calibri"/>
          <w:color w:val="002060"/>
          <w:sz w:val="22"/>
          <w:szCs w:val="22"/>
          <w:lang w:val="it-IT"/>
        </w:rPr>
        <w:t>.</w:t>
      </w:r>
    </w:p>
    <w:p w14:paraId="4C422164" w14:textId="2CA7B9E4" w:rsidR="0009034F" w:rsidRDefault="0009034F" w:rsidP="0009034F">
      <w:pPr>
        <w:tabs>
          <w:tab w:val="left" w:pos="5870"/>
        </w:tabs>
        <w:spacing w:before="0" w:after="0"/>
        <w:jc w:val="center"/>
        <w:rPr>
          <w:color w:val="233A70"/>
          <w:sz w:val="22"/>
          <w:szCs w:val="22"/>
          <w:lang w:val="it-IT"/>
        </w:rPr>
      </w:pPr>
      <w:r>
        <w:rPr>
          <w:color w:val="233A70"/>
          <w:sz w:val="22"/>
          <w:szCs w:val="22"/>
          <w:lang w:val="it-IT"/>
        </w:rPr>
        <w:t xml:space="preserve">_ _ _ _ _ _ </w:t>
      </w:r>
      <w:r w:rsidR="00504FDB">
        <w:rPr>
          <w:color w:val="233A70"/>
          <w:sz w:val="22"/>
          <w:szCs w:val="22"/>
          <w:lang w:val="it-IT"/>
        </w:rPr>
        <w:t xml:space="preserve">_ _ _ _ _ _ _ _ _ _ _ _ _ _ </w:t>
      </w:r>
      <w:r>
        <w:rPr>
          <w:color w:val="233A70"/>
          <w:sz w:val="22"/>
          <w:szCs w:val="22"/>
          <w:lang w:val="it-IT"/>
        </w:rPr>
        <w:t>_ _ _ _ _ _ _ _ _</w:t>
      </w:r>
      <w:r w:rsidR="00504FDB">
        <w:rPr>
          <w:color w:val="233A70"/>
          <w:sz w:val="22"/>
          <w:szCs w:val="22"/>
          <w:lang w:val="it-IT"/>
        </w:rPr>
        <w:t xml:space="preserve">_ _ _ _ __ _ _ _ </w:t>
      </w:r>
    </w:p>
    <w:p w14:paraId="2007D292" w14:textId="6D0184F9" w:rsidR="00504FDB" w:rsidRDefault="00504FDB" w:rsidP="00A03266">
      <w:pPr>
        <w:tabs>
          <w:tab w:val="left" w:pos="5870"/>
        </w:tabs>
        <w:spacing w:before="0" w:after="0" w:line="240" w:lineRule="auto"/>
        <w:jc w:val="center"/>
        <w:rPr>
          <w:color w:val="D80505"/>
          <w:sz w:val="40"/>
          <w:szCs w:val="40"/>
          <w:lang w:val="it-IT"/>
        </w:rPr>
      </w:pPr>
      <w:r w:rsidRPr="00504FDB">
        <w:rPr>
          <w:color w:val="D80505"/>
          <w:sz w:val="40"/>
          <w:szCs w:val="40"/>
          <w:lang w:val="it-IT"/>
        </w:rPr>
        <w:t xml:space="preserve">PRET/persoana: </w:t>
      </w:r>
      <w:r w:rsidR="00BA5BB7">
        <w:rPr>
          <w:b/>
          <w:color w:val="D80505"/>
          <w:sz w:val="72"/>
          <w:szCs w:val="72"/>
          <w:lang w:val="it-IT"/>
        </w:rPr>
        <w:t>3150</w:t>
      </w:r>
      <w:r w:rsidRPr="00E8269C">
        <w:rPr>
          <w:color w:val="D80505"/>
          <w:sz w:val="40"/>
          <w:szCs w:val="40"/>
          <w:lang w:val="it-IT"/>
        </w:rPr>
        <w:t xml:space="preserve"> EURO</w:t>
      </w:r>
      <w:r w:rsidRPr="00504FDB">
        <w:rPr>
          <w:color w:val="D80505"/>
          <w:sz w:val="40"/>
          <w:szCs w:val="40"/>
          <w:lang w:val="it-IT"/>
        </w:rPr>
        <w:t xml:space="preserve"> </w:t>
      </w:r>
    </w:p>
    <w:p w14:paraId="6725EB53" w14:textId="77777777" w:rsidR="00504FDB" w:rsidRDefault="00504FDB" w:rsidP="00A03266">
      <w:pPr>
        <w:tabs>
          <w:tab w:val="left" w:pos="5870"/>
        </w:tabs>
        <w:spacing w:before="0" w:after="0" w:line="240" w:lineRule="auto"/>
        <w:jc w:val="center"/>
        <w:rPr>
          <w:color w:val="D80505"/>
          <w:sz w:val="32"/>
          <w:szCs w:val="32"/>
          <w:lang w:val="it-IT"/>
        </w:rPr>
      </w:pPr>
      <w:r w:rsidRPr="00DC2399">
        <w:rPr>
          <w:color w:val="D80505"/>
          <w:sz w:val="32"/>
          <w:szCs w:val="32"/>
          <w:lang w:val="it-IT"/>
        </w:rPr>
        <w:t>(loc in camera dubla</w:t>
      </w:r>
      <w:r w:rsidR="00C76378">
        <w:rPr>
          <w:color w:val="D80505"/>
          <w:sz w:val="32"/>
          <w:szCs w:val="32"/>
          <w:lang w:val="it-IT"/>
        </w:rPr>
        <w:t>, taxe incluse</w:t>
      </w:r>
      <w:r w:rsidRPr="00DC2399">
        <w:rPr>
          <w:color w:val="D80505"/>
          <w:sz w:val="32"/>
          <w:szCs w:val="32"/>
          <w:lang w:val="it-IT"/>
        </w:rPr>
        <w:t>)</w:t>
      </w:r>
    </w:p>
    <w:p w14:paraId="34C1C983" w14:textId="77777777" w:rsidR="00F069F1" w:rsidRPr="00A822AC" w:rsidRDefault="00F069F1" w:rsidP="00A03266">
      <w:pPr>
        <w:tabs>
          <w:tab w:val="left" w:pos="5870"/>
        </w:tabs>
        <w:spacing w:before="0" w:after="0" w:line="240" w:lineRule="auto"/>
        <w:jc w:val="center"/>
        <w:rPr>
          <w:color w:val="D80505"/>
          <w:sz w:val="16"/>
          <w:szCs w:val="16"/>
          <w:lang w:val="it-IT"/>
        </w:rPr>
      </w:pPr>
    </w:p>
    <w:p w14:paraId="095C71D2" w14:textId="10F77DED" w:rsidR="00041676" w:rsidRPr="00F069F1" w:rsidRDefault="00041676" w:rsidP="00A03266">
      <w:pPr>
        <w:pStyle w:val="BodyTextIndent"/>
        <w:spacing w:before="0" w:after="0" w:line="240" w:lineRule="auto"/>
        <w:ind w:left="0"/>
        <w:jc w:val="center"/>
        <w:rPr>
          <w:color w:val="002060"/>
          <w:sz w:val="28"/>
          <w:szCs w:val="28"/>
          <w:lang w:val="it-IT"/>
        </w:rPr>
      </w:pPr>
      <w:r w:rsidRPr="0002285B">
        <w:rPr>
          <w:color w:val="002060"/>
          <w:sz w:val="28"/>
          <w:szCs w:val="28"/>
          <w:lang w:val="it-IT"/>
        </w:rPr>
        <w:t xml:space="preserve">Supliment camera single: </w:t>
      </w:r>
      <w:r w:rsidR="00C76378" w:rsidRPr="0002285B">
        <w:rPr>
          <w:color w:val="002060"/>
          <w:sz w:val="28"/>
          <w:szCs w:val="28"/>
          <w:lang w:val="it-IT"/>
        </w:rPr>
        <w:t>4</w:t>
      </w:r>
      <w:r w:rsidR="00BA5BB7">
        <w:rPr>
          <w:color w:val="002060"/>
          <w:sz w:val="28"/>
          <w:szCs w:val="28"/>
          <w:lang w:val="it-IT"/>
        </w:rPr>
        <w:t>70</w:t>
      </w:r>
      <w:r w:rsidRPr="0002285B">
        <w:rPr>
          <w:color w:val="002060"/>
          <w:sz w:val="28"/>
          <w:szCs w:val="28"/>
          <w:lang w:val="it-IT"/>
        </w:rPr>
        <w:t xml:space="preserve"> EURO</w:t>
      </w:r>
    </w:p>
    <w:p w14:paraId="3A8746DA" w14:textId="77777777" w:rsidR="00347FC6" w:rsidRDefault="00347FC6" w:rsidP="00FF4DA8">
      <w:pPr>
        <w:tabs>
          <w:tab w:val="left" w:pos="5870"/>
        </w:tabs>
        <w:spacing w:before="0" w:after="0"/>
        <w:jc w:val="center"/>
        <w:rPr>
          <w:color w:val="233A70"/>
          <w:sz w:val="22"/>
          <w:szCs w:val="22"/>
          <w:lang w:val="it-IT"/>
        </w:rPr>
      </w:pPr>
      <w:r>
        <w:rPr>
          <w:color w:val="233A70"/>
          <w:sz w:val="22"/>
          <w:szCs w:val="22"/>
          <w:lang w:val="it-IT"/>
        </w:rPr>
        <w:lastRenderedPageBreak/>
        <w:t xml:space="preserve">_ _ _ _ _ _ _ _ _ _ _ _ _ _ _ _ _  _ _ _ _ _ _ _ _ _ _ _ _ _ _ _ _ _ _ _ _ </w:t>
      </w:r>
    </w:p>
    <w:p w14:paraId="5F2E7C72" w14:textId="77777777" w:rsidR="004B354C" w:rsidRDefault="004B354C" w:rsidP="00FF4DA8">
      <w:pPr>
        <w:tabs>
          <w:tab w:val="left" w:pos="5870"/>
        </w:tabs>
        <w:spacing w:before="0" w:after="0"/>
        <w:jc w:val="center"/>
        <w:rPr>
          <w:color w:val="233A70"/>
          <w:sz w:val="22"/>
          <w:szCs w:val="22"/>
          <w:lang w:val="it-IT"/>
        </w:rPr>
      </w:pPr>
    </w:p>
    <w:p w14:paraId="72B5F08F" w14:textId="77777777" w:rsidR="00504FDB" w:rsidRPr="00B1267A" w:rsidRDefault="00504FDB" w:rsidP="00835D3E">
      <w:pPr>
        <w:shd w:val="clear" w:color="auto" w:fill="C00000"/>
        <w:spacing w:after="0"/>
        <w:jc w:val="both"/>
        <w:rPr>
          <w:b/>
          <w:color w:val="FFFFFF"/>
          <w:sz w:val="28"/>
          <w:szCs w:val="28"/>
          <w:lang w:val="it-IT"/>
        </w:rPr>
      </w:pPr>
      <w:r w:rsidRPr="00B1267A">
        <w:rPr>
          <w:b/>
          <w:color w:val="FFFFFF"/>
          <w:sz w:val="28"/>
          <w:szCs w:val="28"/>
          <w:lang w:val="it-IT"/>
        </w:rPr>
        <w:t>SERVICII INCLUSE:</w:t>
      </w:r>
    </w:p>
    <w:p w14:paraId="48DA9635" w14:textId="7DC5EBFD" w:rsidR="006412E1" w:rsidRPr="00F1127A" w:rsidRDefault="006412E1"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transport cu avionul Bucuresti – Lima</w:t>
      </w:r>
      <w:r w:rsidR="00C76378" w:rsidRPr="00F1127A">
        <w:rPr>
          <w:color w:val="002060"/>
          <w:sz w:val="22"/>
          <w:szCs w:val="22"/>
          <w:lang w:val="ro-RO"/>
        </w:rPr>
        <w:t xml:space="preserve"> </w:t>
      </w:r>
      <w:r w:rsidRPr="00F1127A">
        <w:rPr>
          <w:color w:val="002060"/>
          <w:sz w:val="22"/>
          <w:szCs w:val="22"/>
          <w:lang w:val="ro-RO"/>
        </w:rPr>
        <w:t xml:space="preserve">si </w:t>
      </w:r>
      <w:r w:rsidR="00C76378" w:rsidRPr="00F1127A">
        <w:rPr>
          <w:color w:val="002060"/>
          <w:sz w:val="22"/>
          <w:szCs w:val="22"/>
          <w:lang w:val="ro-RO"/>
        </w:rPr>
        <w:t xml:space="preserve">retur </w:t>
      </w:r>
      <w:r w:rsidRPr="00F1127A">
        <w:rPr>
          <w:color w:val="002060"/>
          <w:sz w:val="22"/>
          <w:szCs w:val="22"/>
          <w:lang w:val="ro-RO"/>
        </w:rPr>
        <w:t xml:space="preserve">cu compania </w:t>
      </w:r>
      <w:r w:rsidR="00C701E8" w:rsidRPr="00F1127A">
        <w:rPr>
          <w:color w:val="002060"/>
          <w:sz w:val="22"/>
          <w:szCs w:val="22"/>
          <w:lang w:val="ro-RO"/>
        </w:rPr>
        <w:t>KLM</w:t>
      </w:r>
      <w:r w:rsidR="00F1127A">
        <w:rPr>
          <w:color w:val="002060"/>
          <w:sz w:val="22"/>
          <w:szCs w:val="22"/>
          <w:lang w:val="ro-RO"/>
        </w:rPr>
        <w:t xml:space="preserve">, cu </w:t>
      </w:r>
      <w:r w:rsidR="00AF3217" w:rsidRPr="00F1127A">
        <w:rPr>
          <w:color w:val="002060"/>
          <w:sz w:val="22"/>
          <w:szCs w:val="22"/>
          <w:lang w:val="ro-RO"/>
        </w:rPr>
        <w:t>schimbarea curselor la</w:t>
      </w:r>
      <w:r w:rsidR="00607452" w:rsidRPr="00F1127A">
        <w:rPr>
          <w:color w:val="002060"/>
          <w:sz w:val="22"/>
          <w:szCs w:val="22"/>
          <w:lang w:val="ro-RO"/>
        </w:rPr>
        <w:t xml:space="preserve"> </w:t>
      </w:r>
      <w:r w:rsidR="00C701E8" w:rsidRPr="00F1127A">
        <w:rPr>
          <w:color w:val="002060"/>
          <w:sz w:val="22"/>
          <w:szCs w:val="22"/>
          <w:lang w:val="ro-RO"/>
        </w:rPr>
        <w:t>Amsterdam</w:t>
      </w:r>
      <w:r w:rsidRPr="00F1127A">
        <w:rPr>
          <w:color w:val="002060"/>
          <w:sz w:val="22"/>
          <w:szCs w:val="22"/>
          <w:lang w:val="ro-RO"/>
        </w:rPr>
        <w:t>;</w:t>
      </w:r>
    </w:p>
    <w:p w14:paraId="04C15DA1" w14:textId="3EC65424" w:rsidR="007D7D04" w:rsidRPr="00F1127A" w:rsidRDefault="007D7D04"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 xml:space="preserve">transport cu avionul cursa interna cu </w:t>
      </w:r>
      <w:r w:rsidR="00F1127A">
        <w:rPr>
          <w:color w:val="002060"/>
          <w:sz w:val="22"/>
          <w:szCs w:val="22"/>
          <w:lang w:val="ro-RO"/>
        </w:rPr>
        <w:t xml:space="preserve">o </w:t>
      </w:r>
      <w:r w:rsidRPr="00F1127A">
        <w:rPr>
          <w:color w:val="002060"/>
          <w:sz w:val="22"/>
          <w:szCs w:val="22"/>
          <w:lang w:val="ro-RO"/>
        </w:rPr>
        <w:t>companie locala, pe ruta Cu</w:t>
      </w:r>
      <w:r w:rsidR="00237732" w:rsidRPr="00F1127A">
        <w:rPr>
          <w:color w:val="002060"/>
          <w:sz w:val="22"/>
          <w:szCs w:val="22"/>
          <w:lang w:val="ro-RO"/>
        </w:rPr>
        <w:t>s</w:t>
      </w:r>
      <w:r w:rsidRPr="00F1127A">
        <w:rPr>
          <w:color w:val="002060"/>
          <w:sz w:val="22"/>
          <w:szCs w:val="22"/>
          <w:lang w:val="ro-RO"/>
        </w:rPr>
        <w:t>co – Lima;</w:t>
      </w:r>
    </w:p>
    <w:p w14:paraId="1BB3B1D6" w14:textId="109D4C11" w:rsidR="00237732" w:rsidRPr="00F1127A" w:rsidRDefault="00C701E8"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1</w:t>
      </w:r>
      <w:r w:rsidR="00F1127A">
        <w:rPr>
          <w:color w:val="002060"/>
          <w:sz w:val="22"/>
          <w:szCs w:val="22"/>
          <w:lang w:val="ro-RO"/>
        </w:rPr>
        <w:t>0</w:t>
      </w:r>
      <w:r w:rsidR="006412E1" w:rsidRPr="00F1127A">
        <w:rPr>
          <w:color w:val="002060"/>
          <w:sz w:val="22"/>
          <w:szCs w:val="22"/>
          <w:lang w:val="ro-RO"/>
        </w:rPr>
        <w:t xml:space="preserve"> nopti cazare</w:t>
      </w:r>
      <w:r w:rsidR="00237732" w:rsidRPr="00F1127A">
        <w:rPr>
          <w:color w:val="002060"/>
          <w:sz w:val="22"/>
          <w:szCs w:val="22"/>
          <w:lang w:val="ro-RO"/>
        </w:rPr>
        <w:t xml:space="preserve"> cu mic dejun</w:t>
      </w:r>
      <w:r w:rsidR="009612F3" w:rsidRPr="00F1127A">
        <w:rPr>
          <w:color w:val="002060"/>
          <w:sz w:val="22"/>
          <w:szCs w:val="22"/>
          <w:lang w:val="ro-RO"/>
        </w:rPr>
        <w:t xml:space="preserve">, </w:t>
      </w:r>
      <w:r w:rsidR="00237732" w:rsidRPr="00F1127A">
        <w:rPr>
          <w:color w:val="002060"/>
          <w:sz w:val="22"/>
          <w:szCs w:val="22"/>
          <w:lang w:val="ro-RO"/>
        </w:rPr>
        <w:t xml:space="preserve">astfel: </w:t>
      </w:r>
      <w:r w:rsidR="00F1127A">
        <w:rPr>
          <w:color w:val="002060"/>
          <w:sz w:val="22"/>
          <w:szCs w:val="22"/>
          <w:lang w:val="ro-RO"/>
        </w:rPr>
        <w:t>2</w:t>
      </w:r>
      <w:r w:rsidR="00237732" w:rsidRPr="00F1127A">
        <w:rPr>
          <w:color w:val="002060"/>
          <w:sz w:val="22"/>
          <w:szCs w:val="22"/>
          <w:lang w:val="ro-RO"/>
        </w:rPr>
        <w:t xml:space="preserve"> nopt</w:t>
      </w:r>
      <w:r w:rsidR="00F1127A">
        <w:rPr>
          <w:color w:val="002060"/>
          <w:sz w:val="22"/>
          <w:szCs w:val="22"/>
          <w:lang w:val="ro-RO"/>
        </w:rPr>
        <w:t>i</w:t>
      </w:r>
      <w:r w:rsidR="00237732" w:rsidRPr="00F1127A">
        <w:rPr>
          <w:color w:val="002060"/>
          <w:sz w:val="22"/>
          <w:szCs w:val="22"/>
          <w:lang w:val="ro-RO"/>
        </w:rPr>
        <w:t xml:space="preserve"> in Lima la hotel de </w:t>
      </w:r>
      <w:r w:rsidR="00A22FEF" w:rsidRPr="00F1127A">
        <w:rPr>
          <w:color w:val="002060"/>
          <w:sz w:val="22"/>
          <w:szCs w:val="22"/>
          <w:lang w:val="ro-RO"/>
        </w:rPr>
        <w:t>4</w:t>
      </w:r>
      <w:r w:rsidR="00237732" w:rsidRPr="00F1127A">
        <w:rPr>
          <w:color w:val="002060"/>
          <w:sz w:val="22"/>
          <w:szCs w:val="22"/>
          <w:lang w:val="ro-RO"/>
        </w:rPr>
        <w:t>*, 1 noapte in Na</w:t>
      </w:r>
      <w:r w:rsidR="00047E07" w:rsidRPr="00F1127A">
        <w:rPr>
          <w:color w:val="002060"/>
          <w:sz w:val="22"/>
          <w:szCs w:val="22"/>
          <w:lang w:val="ro-RO"/>
        </w:rPr>
        <w:t>z</w:t>
      </w:r>
      <w:r w:rsidR="00237732" w:rsidRPr="00F1127A">
        <w:rPr>
          <w:color w:val="002060"/>
          <w:sz w:val="22"/>
          <w:szCs w:val="22"/>
          <w:lang w:val="ro-RO"/>
        </w:rPr>
        <w:t xml:space="preserve">ca la hotel </w:t>
      </w:r>
      <w:r w:rsidR="00F1127A">
        <w:rPr>
          <w:color w:val="002060"/>
          <w:sz w:val="22"/>
          <w:szCs w:val="22"/>
          <w:lang w:val="ro-RO"/>
        </w:rPr>
        <w:t>3</w:t>
      </w:r>
      <w:r w:rsidR="00237732" w:rsidRPr="00F1127A">
        <w:rPr>
          <w:color w:val="002060"/>
          <w:sz w:val="22"/>
          <w:szCs w:val="22"/>
          <w:lang w:val="ro-RO"/>
        </w:rPr>
        <w:t xml:space="preserve">*, </w:t>
      </w:r>
      <w:r w:rsidR="00F1127A">
        <w:rPr>
          <w:color w:val="002060"/>
          <w:sz w:val="22"/>
          <w:szCs w:val="22"/>
          <w:lang w:val="ro-RO"/>
        </w:rPr>
        <w:t>1</w:t>
      </w:r>
      <w:r w:rsidR="00237732" w:rsidRPr="00F1127A">
        <w:rPr>
          <w:color w:val="002060"/>
          <w:sz w:val="22"/>
          <w:szCs w:val="22"/>
          <w:lang w:val="ro-RO"/>
        </w:rPr>
        <w:t xml:space="preserve"> no</w:t>
      </w:r>
      <w:r w:rsidR="00F1127A">
        <w:rPr>
          <w:color w:val="002060"/>
          <w:sz w:val="22"/>
          <w:szCs w:val="22"/>
          <w:lang w:val="ro-RO"/>
        </w:rPr>
        <w:t>a</w:t>
      </w:r>
      <w:r w:rsidR="00237732" w:rsidRPr="00F1127A">
        <w:rPr>
          <w:color w:val="002060"/>
          <w:sz w:val="22"/>
          <w:szCs w:val="22"/>
          <w:lang w:val="ro-RO"/>
        </w:rPr>
        <w:t>pt</w:t>
      </w:r>
      <w:r w:rsidR="00F1127A">
        <w:rPr>
          <w:color w:val="002060"/>
          <w:sz w:val="22"/>
          <w:szCs w:val="22"/>
          <w:lang w:val="ro-RO"/>
        </w:rPr>
        <w:t>e</w:t>
      </w:r>
      <w:r w:rsidR="00237732" w:rsidRPr="00F1127A">
        <w:rPr>
          <w:color w:val="002060"/>
          <w:sz w:val="22"/>
          <w:szCs w:val="22"/>
          <w:lang w:val="ro-RO"/>
        </w:rPr>
        <w:t xml:space="preserve"> in Arequipa la hotel de 4*, </w:t>
      </w:r>
      <w:r w:rsidRPr="00F1127A">
        <w:rPr>
          <w:color w:val="002060"/>
          <w:sz w:val="22"/>
          <w:szCs w:val="22"/>
          <w:lang w:val="ro-RO"/>
        </w:rPr>
        <w:t xml:space="preserve">1 noapte in Chivay la hotel 3*, </w:t>
      </w:r>
      <w:r w:rsidR="00237732" w:rsidRPr="00F1127A">
        <w:rPr>
          <w:color w:val="002060"/>
          <w:sz w:val="22"/>
          <w:szCs w:val="22"/>
          <w:lang w:val="ro-RO"/>
        </w:rPr>
        <w:t xml:space="preserve">2 nopti in Puno la hotel </w:t>
      </w:r>
      <w:r w:rsidR="00F1127A">
        <w:rPr>
          <w:color w:val="002060"/>
          <w:sz w:val="22"/>
          <w:szCs w:val="22"/>
          <w:lang w:val="ro-RO"/>
        </w:rPr>
        <w:t>4</w:t>
      </w:r>
      <w:r w:rsidR="00237732" w:rsidRPr="00F1127A">
        <w:rPr>
          <w:color w:val="002060"/>
          <w:sz w:val="22"/>
          <w:szCs w:val="22"/>
          <w:lang w:val="ro-RO"/>
        </w:rPr>
        <w:t xml:space="preserve">*, </w:t>
      </w:r>
      <w:r w:rsidR="00A22FEF" w:rsidRPr="00F1127A">
        <w:rPr>
          <w:color w:val="002060"/>
          <w:sz w:val="22"/>
          <w:szCs w:val="22"/>
          <w:lang w:val="ro-RO"/>
        </w:rPr>
        <w:t>2</w:t>
      </w:r>
      <w:r w:rsidR="00237732" w:rsidRPr="00F1127A">
        <w:rPr>
          <w:color w:val="002060"/>
          <w:sz w:val="22"/>
          <w:szCs w:val="22"/>
          <w:lang w:val="ro-RO"/>
        </w:rPr>
        <w:t xml:space="preserve"> nopti in Cusco la hotel 4*, 1 noapte in Urubamba la hotel 3*</w:t>
      </w:r>
      <w:r w:rsidR="00F1127A">
        <w:rPr>
          <w:color w:val="002060"/>
          <w:sz w:val="22"/>
          <w:szCs w:val="22"/>
          <w:lang w:val="ro-RO"/>
        </w:rPr>
        <w:t>;</w:t>
      </w:r>
    </w:p>
    <w:p w14:paraId="4CD2FEC2" w14:textId="624CC270" w:rsidR="006412E1" w:rsidRPr="00F1127A" w:rsidRDefault="009C38BB"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4</w:t>
      </w:r>
      <w:r w:rsidR="006412E1" w:rsidRPr="00F1127A">
        <w:rPr>
          <w:color w:val="002060"/>
          <w:sz w:val="22"/>
          <w:szCs w:val="22"/>
          <w:lang w:val="ro-RO"/>
        </w:rPr>
        <w:t xml:space="preserve"> mese de pranz </w:t>
      </w:r>
      <w:r w:rsidR="0057711C" w:rsidRPr="00F1127A">
        <w:rPr>
          <w:color w:val="002060"/>
          <w:sz w:val="22"/>
          <w:szCs w:val="22"/>
          <w:lang w:val="ro-RO"/>
        </w:rPr>
        <w:t>conform program</w:t>
      </w:r>
      <w:r w:rsidR="00DC01ED" w:rsidRPr="00F1127A">
        <w:rPr>
          <w:color w:val="002060"/>
          <w:sz w:val="22"/>
          <w:szCs w:val="22"/>
          <w:lang w:val="ro-RO"/>
        </w:rPr>
        <w:t>ului</w:t>
      </w:r>
      <w:r w:rsidR="0057711C" w:rsidRPr="00F1127A">
        <w:rPr>
          <w:color w:val="002060"/>
          <w:sz w:val="22"/>
          <w:szCs w:val="22"/>
          <w:lang w:val="ro-RO"/>
        </w:rPr>
        <w:t>;</w:t>
      </w:r>
    </w:p>
    <w:p w14:paraId="45BE0E4B" w14:textId="6B8AC651" w:rsidR="00237732" w:rsidRPr="00F1127A" w:rsidRDefault="00237732"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 xml:space="preserve">transferurile aeroport – hotel </w:t>
      </w:r>
      <w:r w:rsidR="00C108A2">
        <w:rPr>
          <w:color w:val="002060"/>
          <w:sz w:val="22"/>
          <w:szCs w:val="22"/>
          <w:lang w:val="ro-RO"/>
        </w:rPr>
        <w:t xml:space="preserve">– aeroport </w:t>
      </w:r>
      <w:r w:rsidRPr="00F1127A">
        <w:rPr>
          <w:color w:val="002060"/>
          <w:sz w:val="22"/>
          <w:szCs w:val="22"/>
          <w:lang w:val="ro-RO"/>
        </w:rPr>
        <w:t>in Lima;</w:t>
      </w:r>
    </w:p>
    <w:p w14:paraId="558440A0" w14:textId="631109EC" w:rsidR="006412E1" w:rsidRPr="00F1127A" w:rsidRDefault="006412E1" w:rsidP="00491AF8">
      <w:pPr>
        <w:pStyle w:val="NoSpacing"/>
        <w:numPr>
          <w:ilvl w:val="0"/>
          <w:numId w:val="29"/>
        </w:numPr>
        <w:suppressAutoHyphens/>
        <w:spacing w:before="0"/>
        <w:jc w:val="both"/>
        <w:rPr>
          <w:color w:val="002060"/>
          <w:sz w:val="22"/>
          <w:szCs w:val="22"/>
          <w:lang w:val="ro-RO"/>
        </w:rPr>
      </w:pPr>
      <w:bookmarkStart w:id="0" w:name="_Hlk152145668"/>
      <w:r w:rsidRPr="00F1127A">
        <w:rPr>
          <w:color w:val="002060"/>
          <w:sz w:val="22"/>
          <w:szCs w:val="22"/>
          <w:lang w:val="ro-RO"/>
        </w:rPr>
        <w:t xml:space="preserve">transport </w:t>
      </w:r>
      <w:r w:rsidR="00CE2685">
        <w:rPr>
          <w:color w:val="002060"/>
          <w:sz w:val="22"/>
          <w:szCs w:val="22"/>
          <w:lang w:val="ro-RO"/>
        </w:rPr>
        <w:t xml:space="preserve">in regim privat </w:t>
      </w:r>
      <w:r w:rsidRPr="00F1127A">
        <w:rPr>
          <w:color w:val="002060"/>
          <w:sz w:val="22"/>
          <w:szCs w:val="22"/>
          <w:lang w:val="ro-RO"/>
        </w:rPr>
        <w:t>cu autocar local conform itinerariului;</w:t>
      </w:r>
    </w:p>
    <w:bookmarkEnd w:id="0"/>
    <w:p w14:paraId="6113136C" w14:textId="77777777" w:rsidR="00F15B1C" w:rsidRPr="00F1127A" w:rsidRDefault="00F15B1C" w:rsidP="00F15B1C">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zbor panoramic deasupra liniilor Nazca;</w:t>
      </w:r>
    </w:p>
    <w:p w14:paraId="7039F14D" w14:textId="2E8B3229" w:rsidR="00A1033B" w:rsidRPr="00F1127A" w:rsidRDefault="00323EF7"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excursiile si vizitele mentionate in program:</w:t>
      </w:r>
      <w:r w:rsidR="006A6A9C" w:rsidRPr="00F1127A">
        <w:rPr>
          <w:color w:val="002060"/>
          <w:sz w:val="22"/>
          <w:szCs w:val="22"/>
          <w:lang w:val="ro-RO"/>
        </w:rPr>
        <w:t xml:space="preserve"> </w:t>
      </w:r>
      <w:r w:rsidRPr="00F1127A">
        <w:rPr>
          <w:color w:val="002060"/>
          <w:sz w:val="22"/>
          <w:szCs w:val="22"/>
          <w:lang w:val="ro-RO"/>
        </w:rPr>
        <w:t xml:space="preserve">excursie la Insulele Ballestas, tur de oras Arequipa, </w:t>
      </w:r>
      <w:r w:rsidR="000C1958" w:rsidRPr="00F1127A">
        <w:rPr>
          <w:color w:val="002060"/>
          <w:sz w:val="22"/>
          <w:szCs w:val="22"/>
          <w:lang w:val="ro-RO"/>
        </w:rPr>
        <w:t>vizita canionul</w:t>
      </w:r>
      <w:r w:rsidR="00A67FB8">
        <w:rPr>
          <w:color w:val="002060"/>
          <w:sz w:val="22"/>
          <w:szCs w:val="22"/>
          <w:lang w:val="ro-RO"/>
        </w:rPr>
        <w:t>ui</w:t>
      </w:r>
      <w:r w:rsidR="000C1958" w:rsidRPr="00F1127A">
        <w:rPr>
          <w:color w:val="002060"/>
          <w:sz w:val="22"/>
          <w:szCs w:val="22"/>
          <w:lang w:val="ro-RO"/>
        </w:rPr>
        <w:t xml:space="preserve"> Colca, </w:t>
      </w:r>
      <w:r w:rsidRPr="00F1127A">
        <w:rPr>
          <w:color w:val="002060"/>
          <w:sz w:val="22"/>
          <w:szCs w:val="22"/>
          <w:lang w:val="ro-RO"/>
        </w:rPr>
        <w:t>excursie pe Lacul Titicaca</w:t>
      </w:r>
      <w:r w:rsidR="00A1033B" w:rsidRPr="00F1127A">
        <w:rPr>
          <w:color w:val="002060"/>
          <w:sz w:val="22"/>
          <w:szCs w:val="22"/>
          <w:lang w:val="ro-RO"/>
        </w:rPr>
        <w:t xml:space="preserve"> cu </w:t>
      </w:r>
      <w:r w:rsidRPr="00F1127A">
        <w:rPr>
          <w:color w:val="002060"/>
          <w:sz w:val="22"/>
          <w:szCs w:val="22"/>
          <w:lang w:val="ro-RO"/>
        </w:rPr>
        <w:t>vizita unei comunitati Uros</w:t>
      </w:r>
      <w:r w:rsidR="00A1033B" w:rsidRPr="00F1127A">
        <w:rPr>
          <w:color w:val="002060"/>
          <w:sz w:val="22"/>
          <w:szCs w:val="22"/>
          <w:lang w:val="ro-RO"/>
        </w:rPr>
        <w:t xml:space="preserve"> si a insulei Taquile</w:t>
      </w:r>
      <w:r w:rsidRPr="00F1127A">
        <w:rPr>
          <w:color w:val="002060"/>
          <w:sz w:val="22"/>
          <w:szCs w:val="22"/>
          <w:lang w:val="ro-RO"/>
        </w:rPr>
        <w:t xml:space="preserve">, Muzeul </w:t>
      </w:r>
      <w:r w:rsidR="00A1033B" w:rsidRPr="00F1127A">
        <w:rPr>
          <w:color w:val="002060"/>
          <w:sz w:val="22"/>
          <w:szCs w:val="22"/>
          <w:lang w:val="ro-RO"/>
        </w:rPr>
        <w:t xml:space="preserve">Litic </w:t>
      </w:r>
      <w:r w:rsidRPr="00F1127A">
        <w:rPr>
          <w:color w:val="002060"/>
          <w:sz w:val="22"/>
          <w:szCs w:val="22"/>
          <w:lang w:val="ro-RO"/>
        </w:rPr>
        <w:t>Pucara, vizita bisericii San Pedro din Andahuaylillas, vizita sitului incas Raqchi, excursie de o zi in Valea Sacra</w:t>
      </w:r>
      <w:r w:rsidR="00A1033B" w:rsidRPr="00F1127A">
        <w:rPr>
          <w:color w:val="002060"/>
          <w:sz w:val="22"/>
          <w:szCs w:val="22"/>
          <w:lang w:val="ro-RO"/>
        </w:rPr>
        <w:t xml:space="preserve"> si Piata Pisac</w:t>
      </w:r>
      <w:r w:rsidRPr="00F1127A">
        <w:rPr>
          <w:color w:val="002060"/>
          <w:sz w:val="22"/>
          <w:szCs w:val="22"/>
          <w:lang w:val="ro-RO"/>
        </w:rPr>
        <w:t>, vizita la Machu Picchu</w:t>
      </w:r>
      <w:r w:rsidR="00F15B1C">
        <w:rPr>
          <w:color w:val="002060"/>
          <w:sz w:val="22"/>
          <w:szCs w:val="22"/>
          <w:lang w:val="ro-RO"/>
        </w:rPr>
        <w:t>,</w:t>
      </w:r>
      <w:r w:rsidR="00A67FB8">
        <w:rPr>
          <w:color w:val="002060"/>
          <w:sz w:val="22"/>
          <w:szCs w:val="22"/>
          <w:lang w:val="ro-RO"/>
        </w:rPr>
        <w:t xml:space="preserve"> </w:t>
      </w:r>
      <w:r w:rsidR="00A67FB8" w:rsidRPr="00F1127A">
        <w:rPr>
          <w:color w:val="002060"/>
          <w:sz w:val="22"/>
          <w:szCs w:val="22"/>
          <w:lang w:val="ro-RO"/>
        </w:rPr>
        <w:t>tur de oras in Cusco si vizite la fortareata Sacsayhuaman, fortul Puca Pucara si amfiteatrul Qenko,</w:t>
      </w:r>
      <w:r w:rsidR="00F15B1C">
        <w:rPr>
          <w:color w:val="002060"/>
          <w:sz w:val="22"/>
          <w:szCs w:val="22"/>
          <w:lang w:val="ro-RO"/>
        </w:rPr>
        <w:t xml:space="preserve"> </w:t>
      </w:r>
      <w:r w:rsidR="00F15B1C" w:rsidRPr="00F1127A">
        <w:rPr>
          <w:color w:val="002060"/>
          <w:sz w:val="22"/>
          <w:szCs w:val="22"/>
          <w:lang w:val="ro-RO"/>
        </w:rPr>
        <w:t>tur de oras Lima</w:t>
      </w:r>
      <w:r w:rsidR="00A1033B" w:rsidRPr="00F1127A">
        <w:rPr>
          <w:color w:val="002060"/>
          <w:sz w:val="22"/>
          <w:szCs w:val="22"/>
          <w:lang w:val="ro-RO"/>
        </w:rPr>
        <w:t>;</w:t>
      </w:r>
    </w:p>
    <w:p w14:paraId="65F253A9" w14:textId="1FF9F575" w:rsidR="00901D75" w:rsidRPr="00F1127A" w:rsidRDefault="00901D75"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 xml:space="preserve">biletele de tren </w:t>
      </w:r>
      <w:r w:rsidR="00AF3217" w:rsidRPr="00F1127A">
        <w:rPr>
          <w:color w:val="002060"/>
          <w:sz w:val="22"/>
          <w:szCs w:val="22"/>
          <w:lang w:val="ro-RO"/>
        </w:rPr>
        <w:t>dus/</w:t>
      </w:r>
      <w:r w:rsidRPr="00F1127A">
        <w:rPr>
          <w:color w:val="002060"/>
          <w:sz w:val="22"/>
          <w:szCs w:val="22"/>
          <w:lang w:val="ro-RO"/>
        </w:rPr>
        <w:t>intors</w:t>
      </w:r>
      <w:r w:rsidR="00AF3217" w:rsidRPr="00F1127A">
        <w:rPr>
          <w:color w:val="002060"/>
          <w:sz w:val="22"/>
          <w:szCs w:val="22"/>
          <w:lang w:val="ro-RO"/>
        </w:rPr>
        <w:t xml:space="preserve"> </w:t>
      </w:r>
      <w:r w:rsidR="00AF3217" w:rsidRPr="00F1127A">
        <w:rPr>
          <w:rFonts w:cs="Calibri"/>
          <w:color w:val="002060"/>
          <w:sz w:val="22"/>
          <w:szCs w:val="22"/>
          <w:lang w:val="ro-RO"/>
        </w:rPr>
        <w:t>Ollantaytambo –</w:t>
      </w:r>
      <w:r w:rsidR="003654DC" w:rsidRPr="00F1127A">
        <w:rPr>
          <w:rFonts w:cs="Calibri"/>
          <w:color w:val="002060"/>
          <w:sz w:val="22"/>
          <w:szCs w:val="22"/>
          <w:lang w:val="ro-RO"/>
        </w:rPr>
        <w:t xml:space="preserve"> </w:t>
      </w:r>
      <w:r w:rsidRPr="00F1127A">
        <w:rPr>
          <w:color w:val="002060"/>
          <w:sz w:val="22"/>
          <w:szCs w:val="22"/>
          <w:lang w:val="ro-RO"/>
        </w:rPr>
        <w:t>Machu Picchu</w:t>
      </w:r>
      <w:r w:rsidR="00AF3217" w:rsidRPr="00F1127A">
        <w:rPr>
          <w:color w:val="002060"/>
          <w:sz w:val="22"/>
          <w:szCs w:val="22"/>
          <w:lang w:val="ro-RO"/>
        </w:rPr>
        <w:t>;</w:t>
      </w:r>
    </w:p>
    <w:p w14:paraId="67D3380B" w14:textId="1BDF9F11" w:rsidR="00AF3217" w:rsidRPr="00F1127A" w:rsidRDefault="00AF3217"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 xml:space="preserve">transfer cu microbuze locale </w:t>
      </w:r>
      <w:r w:rsidR="003654DC" w:rsidRPr="00F1127A">
        <w:rPr>
          <w:color w:val="002060"/>
          <w:sz w:val="22"/>
          <w:szCs w:val="22"/>
          <w:lang w:val="ro-RO"/>
        </w:rPr>
        <w:t xml:space="preserve">de la statia de tren din </w:t>
      </w:r>
      <w:r w:rsidRPr="00F1127A">
        <w:rPr>
          <w:color w:val="002060"/>
          <w:sz w:val="22"/>
          <w:szCs w:val="22"/>
          <w:lang w:val="ro-RO"/>
        </w:rPr>
        <w:t xml:space="preserve">Aguas Calientes </w:t>
      </w:r>
      <w:r w:rsidR="003654DC" w:rsidRPr="00F1127A">
        <w:rPr>
          <w:color w:val="002060"/>
          <w:sz w:val="22"/>
          <w:szCs w:val="22"/>
          <w:lang w:val="ro-RO"/>
        </w:rPr>
        <w:t xml:space="preserve">pana la </w:t>
      </w:r>
      <w:r w:rsidRPr="00F1127A">
        <w:rPr>
          <w:color w:val="002060"/>
          <w:sz w:val="22"/>
          <w:szCs w:val="22"/>
          <w:lang w:val="ro-RO"/>
        </w:rPr>
        <w:t>Machu Picchu si retur;</w:t>
      </w:r>
    </w:p>
    <w:p w14:paraId="79F77896" w14:textId="31BC6638" w:rsidR="00A1033B" w:rsidRPr="00F1127A" w:rsidRDefault="00323EF7"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biletele de intrare la obiectivele turistice</w:t>
      </w:r>
      <w:r w:rsidR="00FE3DBE" w:rsidRPr="00F1127A">
        <w:rPr>
          <w:color w:val="002060"/>
          <w:sz w:val="22"/>
          <w:szCs w:val="22"/>
          <w:lang w:val="ro-RO"/>
        </w:rPr>
        <w:t xml:space="preserve">: </w:t>
      </w:r>
      <w:bookmarkStart w:id="1" w:name="_Hlk152145870"/>
      <w:r w:rsidR="00FE3DBE" w:rsidRPr="00F1127A">
        <w:rPr>
          <w:color w:val="002060"/>
          <w:sz w:val="22"/>
          <w:szCs w:val="22"/>
          <w:lang w:val="ro-RO"/>
        </w:rPr>
        <w:t>Insulele Ballestas</w:t>
      </w:r>
      <w:bookmarkEnd w:id="1"/>
      <w:r w:rsidR="00FE3DBE" w:rsidRPr="00F1127A">
        <w:rPr>
          <w:color w:val="002060"/>
          <w:sz w:val="22"/>
          <w:szCs w:val="22"/>
          <w:lang w:val="ro-RO"/>
        </w:rPr>
        <w:t xml:space="preserve">, Manastirea Santa Catalina din Arequipa, </w:t>
      </w:r>
      <w:r w:rsidR="004B4283" w:rsidRPr="00F1127A">
        <w:rPr>
          <w:color w:val="002060"/>
          <w:sz w:val="22"/>
          <w:szCs w:val="22"/>
          <w:lang w:val="ro-RO"/>
        </w:rPr>
        <w:t xml:space="preserve">Valea Colca, insula Taquile, comunitatea Uros, </w:t>
      </w:r>
      <w:r w:rsidR="004771C0" w:rsidRPr="00F1127A">
        <w:rPr>
          <w:color w:val="002060"/>
          <w:sz w:val="22"/>
          <w:szCs w:val="22"/>
          <w:lang w:val="ro-RO"/>
        </w:rPr>
        <w:t xml:space="preserve">muzeul Pucara, situl incas Raqchi, </w:t>
      </w:r>
      <w:r w:rsidR="00D71E94" w:rsidRPr="00F1127A">
        <w:rPr>
          <w:color w:val="002060"/>
          <w:sz w:val="22"/>
          <w:szCs w:val="22"/>
          <w:lang w:val="ro-RO"/>
        </w:rPr>
        <w:t>biserica din Andahuaylillas</w:t>
      </w:r>
      <w:r w:rsidR="004A5F98" w:rsidRPr="00F1127A">
        <w:rPr>
          <w:color w:val="002060"/>
          <w:sz w:val="22"/>
          <w:szCs w:val="22"/>
          <w:lang w:val="ro-RO"/>
        </w:rPr>
        <w:t xml:space="preserve">, </w:t>
      </w:r>
      <w:r w:rsidR="00DC0DAC">
        <w:rPr>
          <w:color w:val="002060"/>
          <w:sz w:val="22"/>
          <w:szCs w:val="22"/>
          <w:lang w:val="ro-RO"/>
        </w:rPr>
        <w:t xml:space="preserve">piata Pisac, </w:t>
      </w:r>
      <w:r w:rsidR="00E3006C">
        <w:rPr>
          <w:color w:val="002060"/>
          <w:sz w:val="22"/>
          <w:szCs w:val="22"/>
          <w:lang w:val="ro-RO"/>
        </w:rPr>
        <w:t xml:space="preserve">parcul tematic Awanacancha, </w:t>
      </w:r>
      <w:bookmarkStart w:id="2" w:name="_Hlk152145766"/>
      <w:r w:rsidR="00E3006C">
        <w:rPr>
          <w:color w:val="002060"/>
          <w:sz w:val="22"/>
          <w:szCs w:val="22"/>
          <w:lang w:val="ro-RO"/>
        </w:rPr>
        <w:t>situl Ollantaytambo</w:t>
      </w:r>
      <w:bookmarkEnd w:id="2"/>
      <w:r w:rsidR="00E3006C">
        <w:rPr>
          <w:color w:val="002060"/>
          <w:sz w:val="22"/>
          <w:szCs w:val="22"/>
          <w:lang w:val="ro-RO"/>
        </w:rPr>
        <w:t xml:space="preserve">, </w:t>
      </w:r>
      <w:r w:rsidR="004A5F98" w:rsidRPr="00F1127A">
        <w:rPr>
          <w:color w:val="002060"/>
          <w:sz w:val="22"/>
          <w:szCs w:val="22"/>
          <w:lang w:val="ro-RO"/>
        </w:rPr>
        <w:t xml:space="preserve">Machu Picchu, </w:t>
      </w:r>
      <w:r w:rsidR="00DC0DAC" w:rsidRPr="00F1127A">
        <w:rPr>
          <w:color w:val="002060"/>
          <w:sz w:val="22"/>
          <w:szCs w:val="22"/>
          <w:lang w:val="ro-RO"/>
        </w:rPr>
        <w:t>Catedrala din Cusco, templul Koricancha,</w:t>
      </w:r>
      <w:r w:rsidR="00DC0DAC">
        <w:rPr>
          <w:color w:val="002060"/>
          <w:sz w:val="22"/>
          <w:szCs w:val="22"/>
          <w:lang w:val="ro-RO"/>
        </w:rPr>
        <w:t xml:space="preserve"> </w:t>
      </w:r>
      <w:r w:rsidR="00DC0DAC" w:rsidRPr="00F1127A">
        <w:rPr>
          <w:color w:val="002060"/>
          <w:sz w:val="22"/>
          <w:szCs w:val="22"/>
          <w:lang w:val="ro-RO"/>
        </w:rPr>
        <w:t>situl Sacsayhuaman</w:t>
      </w:r>
      <w:r w:rsidR="00DC0DAC">
        <w:rPr>
          <w:color w:val="002060"/>
          <w:sz w:val="22"/>
          <w:szCs w:val="22"/>
          <w:lang w:val="ro-RO"/>
        </w:rPr>
        <w:t>,</w:t>
      </w:r>
      <w:r w:rsidR="00DC0DAC" w:rsidRPr="00F1127A">
        <w:rPr>
          <w:color w:val="002060"/>
          <w:sz w:val="22"/>
          <w:szCs w:val="22"/>
          <w:lang w:val="ro-RO"/>
        </w:rPr>
        <w:t xml:space="preserve"> </w:t>
      </w:r>
      <w:r w:rsidR="004A5F98" w:rsidRPr="00F1127A">
        <w:rPr>
          <w:color w:val="002060"/>
          <w:sz w:val="22"/>
          <w:szCs w:val="22"/>
          <w:lang w:val="ro-RO"/>
        </w:rPr>
        <w:t xml:space="preserve">Catedrala din Lima, </w:t>
      </w:r>
      <w:r w:rsidR="00DC0DAC" w:rsidRPr="00F1127A">
        <w:rPr>
          <w:color w:val="002060"/>
          <w:sz w:val="22"/>
          <w:szCs w:val="22"/>
          <w:lang w:val="ro-RO"/>
        </w:rPr>
        <w:t>biserica San Francisco</w:t>
      </w:r>
      <w:r w:rsidRPr="00F1127A">
        <w:rPr>
          <w:color w:val="002060"/>
          <w:sz w:val="22"/>
          <w:szCs w:val="22"/>
          <w:lang w:val="ro-RO"/>
        </w:rPr>
        <w:t>;</w:t>
      </w:r>
    </w:p>
    <w:p w14:paraId="6629CFEF" w14:textId="1603C0A8" w:rsidR="006412E1" w:rsidRPr="00F1127A" w:rsidRDefault="006412E1"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ghizi locali</w:t>
      </w:r>
      <w:r w:rsidR="00901D75" w:rsidRPr="00F1127A">
        <w:rPr>
          <w:color w:val="002060"/>
          <w:sz w:val="22"/>
          <w:szCs w:val="22"/>
          <w:lang w:val="ro-RO"/>
        </w:rPr>
        <w:t xml:space="preserve"> vorbitori de limba engleza</w:t>
      </w:r>
      <w:r w:rsidR="00AF3217" w:rsidRPr="00F1127A">
        <w:rPr>
          <w:color w:val="002060"/>
          <w:sz w:val="22"/>
          <w:szCs w:val="22"/>
          <w:lang w:val="ro-RO"/>
        </w:rPr>
        <w:t xml:space="preserve"> pentru vizitarea obiectivelor turistice</w:t>
      </w:r>
      <w:r w:rsidRPr="00F1127A">
        <w:rPr>
          <w:color w:val="002060"/>
          <w:sz w:val="22"/>
          <w:szCs w:val="22"/>
          <w:lang w:val="ro-RO"/>
        </w:rPr>
        <w:t>;</w:t>
      </w:r>
    </w:p>
    <w:p w14:paraId="6D1AF962" w14:textId="77777777" w:rsidR="006412E1" w:rsidRPr="00F1127A" w:rsidRDefault="006412E1"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insotitor roman de grup</w:t>
      </w:r>
      <w:r w:rsidR="0057711C" w:rsidRPr="00F1127A">
        <w:rPr>
          <w:color w:val="002060"/>
          <w:sz w:val="22"/>
          <w:szCs w:val="22"/>
          <w:lang w:val="ro-RO"/>
        </w:rPr>
        <w:t>;</w:t>
      </w:r>
    </w:p>
    <w:p w14:paraId="3EDE2494" w14:textId="14D27791" w:rsidR="001B6A33" w:rsidRPr="00F41603" w:rsidRDefault="001B6A33" w:rsidP="00491AF8">
      <w:pPr>
        <w:pStyle w:val="ListParagraph"/>
        <w:numPr>
          <w:ilvl w:val="0"/>
          <w:numId w:val="29"/>
        </w:numPr>
        <w:spacing w:before="0" w:after="0" w:line="240" w:lineRule="auto"/>
        <w:jc w:val="both"/>
        <w:rPr>
          <w:rFonts w:cs="Calibri"/>
          <w:bCs/>
          <w:color w:val="002060"/>
          <w:sz w:val="22"/>
          <w:szCs w:val="22"/>
          <w:lang w:val="ro-RO"/>
        </w:rPr>
      </w:pPr>
      <w:r w:rsidRPr="00F1127A">
        <w:rPr>
          <w:rFonts w:cs="Calibri"/>
          <w:b/>
          <w:color w:val="002060"/>
          <w:sz w:val="22"/>
          <w:szCs w:val="22"/>
          <w:lang w:val="ro-RO"/>
        </w:rPr>
        <w:t xml:space="preserve">taxele de aeroport </w:t>
      </w:r>
      <w:r w:rsidR="00AF3217" w:rsidRPr="00F41603">
        <w:rPr>
          <w:rFonts w:cs="Calibri"/>
          <w:bCs/>
          <w:color w:val="002060"/>
          <w:sz w:val="22"/>
          <w:szCs w:val="22"/>
          <w:lang w:val="ro-RO"/>
        </w:rPr>
        <w:t>(se pot modifica).</w:t>
      </w:r>
    </w:p>
    <w:p w14:paraId="6B2E24E5" w14:textId="77777777" w:rsidR="00DD548C" w:rsidRPr="00835D3E" w:rsidRDefault="00DD548C" w:rsidP="00DD548C">
      <w:pPr>
        <w:spacing w:before="0" w:after="0" w:line="240" w:lineRule="auto"/>
        <w:ind w:left="720"/>
        <w:jc w:val="both"/>
        <w:rPr>
          <w:rFonts w:cs="Calibri"/>
          <w:b/>
          <w:color w:val="002060"/>
          <w:sz w:val="16"/>
          <w:szCs w:val="16"/>
          <w:lang w:val="ro-RO"/>
        </w:rPr>
      </w:pPr>
    </w:p>
    <w:p w14:paraId="644A4AF1" w14:textId="7080710B" w:rsidR="00DD548C" w:rsidRPr="00810543" w:rsidRDefault="00DD548C" w:rsidP="00DD548C">
      <w:pPr>
        <w:spacing w:before="0" w:after="0" w:line="240" w:lineRule="auto"/>
        <w:jc w:val="both"/>
        <w:rPr>
          <w:rStyle w:val="Strong"/>
          <w:rFonts w:cs="Calibri"/>
          <w:b w:val="0"/>
          <w:i/>
          <w:color w:val="1F3864"/>
        </w:rPr>
      </w:pPr>
      <w:r w:rsidRPr="00810543">
        <w:rPr>
          <w:rStyle w:val="Strong"/>
          <w:rFonts w:cs="Calibri"/>
          <w:i/>
          <w:color w:val="1F3864"/>
        </w:rPr>
        <w:t>Nota:</w:t>
      </w:r>
      <w:r w:rsidRPr="00810543">
        <w:rPr>
          <w:rStyle w:val="Strong"/>
          <w:rFonts w:cs="Calibri"/>
          <w:b w:val="0"/>
          <w:i/>
          <w:color w:val="1F3864"/>
        </w:rPr>
        <w:t xml:space="preserve"> Taxele de aeroport incluse in pret sunt cele valabile la data lansarii programului, respectiv luna </w:t>
      </w:r>
      <w:r w:rsidR="00813BE1">
        <w:rPr>
          <w:rStyle w:val="Strong"/>
          <w:rFonts w:cs="Calibri"/>
          <w:b w:val="0"/>
          <w:i/>
          <w:color w:val="1F3864"/>
        </w:rPr>
        <w:t>noiembrie 2023</w:t>
      </w:r>
      <w:r w:rsidRPr="00810543">
        <w:rPr>
          <w:rStyle w:val="Strong"/>
          <w:rFonts w:cs="Calibri"/>
          <w:b w:val="0"/>
          <w:i/>
          <w:color w:val="1F3864"/>
        </w:rPr>
        <w:t>. In situatia majorarii de catre compania aeriana a acestor taxe pana la data emiterii biletelor de avion (biletele se emit cu 7-14 zile inainte de plecare), agentia isi rezerva dreptul de a modifica pretul excursiei conform cu noile valori ale acestor taxe</w:t>
      </w:r>
    </w:p>
    <w:p w14:paraId="1129F32B" w14:textId="77777777" w:rsidR="009A3EE2" w:rsidRPr="00835D3E" w:rsidRDefault="009A3EE2" w:rsidP="00FB491B">
      <w:pPr>
        <w:spacing w:before="0" w:after="0" w:line="240" w:lineRule="auto"/>
        <w:jc w:val="both"/>
        <w:rPr>
          <w:rFonts w:cs="Calibri"/>
          <w:color w:val="002060"/>
          <w:sz w:val="16"/>
          <w:szCs w:val="16"/>
          <w:lang w:val="ro-RO"/>
        </w:rPr>
      </w:pPr>
    </w:p>
    <w:p w14:paraId="11627684" w14:textId="77777777" w:rsidR="00504FDB" w:rsidRPr="00B1267A" w:rsidRDefault="00504FDB" w:rsidP="00835D3E">
      <w:pPr>
        <w:shd w:val="clear" w:color="auto" w:fill="C00000"/>
        <w:spacing w:after="0"/>
        <w:jc w:val="both"/>
        <w:rPr>
          <w:rFonts w:cs="Calibri"/>
          <w:b/>
          <w:color w:val="FFFFFF"/>
          <w:sz w:val="28"/>
          <w:szCs w:val="28"/>
          <w:lang w:val="ro-RO"/>
        </w:rPr>
      </w:pPr>
      <w:r w:rsidRPr="00B1267A">
        <w:rPr>
          <w:rFonts w:cs="Calibri"/>
          <w:b/>
          <w:color w:val="FFFFFF"/>
          <w:sz w:val="28"/>
          <w:szCs w:val="28"/>
          <w:lang w:val="ro-RO"/>
        </w:rPr>
        <w:t>NU SUNT INCLUSE:</w:t>
      </w:r>
    </w:p>
    <w:p w14:paraId="09695AC8" w14:textId="77777777"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bookmarkStart w:id="3" w:name="_Hlk152145893"/>
      <w:r w:rsidRPr="001F4D74">
        <w:rPr>
          <w:rFonts w:cs="Calibri"/>
          <w:color w:val="002060"/>
          <w:sz w:val="22"/>
          <w:szCs w:val="22"/>
          <w:lang w:val="ro-RO"/>
        </w:rPr>
        <w:t>asigurarea medicala de calatorie (obligatorie);</w:t>
      </w:r>
    </w:p>
    <w:p w14:paraId="29CC604E" w14:textId="14714099"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r w:rsidRPr="001F4D74">
        <w:rPr>
          <w:rFonts w:cs="Calibri"/>
          <w:color w:val="002060"/>
          <w:sz w:val="22"/>
          <w:szCs w:val="22"/>
          <w:lang w:val="ro-RO"/>
        </w:rPr>
        <w:t xml:space="preserve">asigurarea storno (optionala), se incheie odata cu contractul de comercializare a pachetului de servicii turistice, in pachet cu asigurarea medicala de calatorie; </w:t>
      </w:r>
    </w:p>
    <w:p w14:paraId="57C7F536" w14:textId="323EE182" w:rsidR="007A636F" w:rsidRPr="001F4D74" w:rsidRDefault="007A636F" w:rsidP="001F4D74">
      <w:pPr>
        <w:pStyle w:val="ListParagraph"/>
        <w:numPr>
          <w:ilvl w:val="0"/>
          <w:numId w:val="30"/>
        </w:numPr>
        <w:spacing w:before="0" w:after="0" w:line="240" w:lineRule="auto"/>
        <w:jc w:val="both"/>
        <w:rPr>
          <w:rFonts w:cs="Calibri"/>
          <w:color w:val="002060"/>
          <w:sz w:val="22"/>
          <w:szCs w:val="22"/>
          <w:lang w:val="ro-RO"/>
        </w:rPr>
      </w:pPr>
      <w:r w:rsidRPr="001F4D74">
        <w:rPr>
          <w:rFonts w:cs="Calibri"/>
          <w:color w:val="002060"/>
          <w:sz w:val="22"/>
          <w:szCs w:val="22"/>
          <w:lang w:val="ro-RO"/>
        </w:rPr>
        <w:t xml:space="preserve">taxele de aeroport si taxa turistica in Nazca (cca </w:t>
      </w:r>
      <w:r w:rsidR="00F967DD">
        <w:rPr>
          <w:rFonts w:cs="Calibri"/>
          <w:color w:val="002060"/>
          <w:sz w:val="22"/>
          <w:szCs w:val="22"/>
          <w:lang w:val="ro-RO"/>
        </w:rPr>
        <w:t>35</w:t>
      </w:r>
      <w:r w:rsidRPr="001F4D74">
        <w:rPr>
          <w:rFonts w:cs="Calibri"/>
          <w:color w:val="002060"/>
          <w:sz w:val="22"/>
          <w:szCs w:val="22"/>
          <w:lang w:val="ro-RO"/>
        </w:rPr>
        <w:t xml:space="preserve"> USD/ persoana, se achita la fata locului);</w:t>
      </w:r>
    </w:p>
    <w:p w14:paraId="20976C46" w14:textId="2859B493"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r w:rsidRPr="001F4D74">
        <w:rPr>
          <w:rFonts w:cs="Calibri"/>
          <w:color w:val="002060"/>
          <w:sz w:val="22"/>
          <w:szCs w:val="22"/>
          <w:lang w:val="ro-RO"/>
        </w:rPr>
        <w:t xml:space="preserve">bacsisuri pentru prestatorii locali (ex: soferi, personal hotelier, ghizi): </w:t>
      </w:r>
      <w:r w:rsidR="007A636F" w:rsidRPr="001F4D74">
        <w:rPr>
          <w:rFonts w:cs="Calibri"/>
          <w:color w:val="002060"/>
          <w:sz w:val="22"/>
          <w:szCs w:val="22"/>
          <w:lang w:val="ro-RO"/>
        </w:rPr>
        <w:t>65</w:t>
      </w:r>
      <w:r w:rsidR="00810543" w:rsidRPr="001F4D74">
        <w:rPr>
          <w:rFonts w:cs="Calibri"/>
          <w:color w:val="002060"/>
          <w:sz w:val="22"/>
          <w:szCs w:val="22"/>
          <w:lang w:val="ro-RO"/>
        </w:rPr>
        <w:t xml:space="preserve"> USD</w:t>
      </w:r>
      <w:r w:rsidRPr="001F4D74">
        <w:rPr>
          <w:rFonts w:cs="Calibri"/>
          <w:color w:val="002060"/>
          <w:sz w:val="22"/>
          <w:szCs w:val="22"/>
          <w:lang w:val="ro-RO"/>
        </w:rPr>
        <w:t>/persoana – se practica in tarile vizitate, se achita la sosirea in tara de destinatie;</w:t>
      </w:r>
    </w:p>
    <w:p w14:paraId="6C218E65" w14:textId="77777777"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r w:rsidRPr="001F4D74">
        <w:rPr>
          <w:rFonts w:cs="Calibri"/>
          <w:color w:val="002060"/>
          <w:sz w:val="22"/>
          <w:szCs w:val="22"/>
          <w:lang w:val="ro-RO"/>
        </w:rPr>
        <w:t>excursiile optionale si intrarile la obiectivele turistice, altele decat cele mentionate ca fiind incluse;</w:t>
      </w:r>
    </w:p>
    <w:p w14:paraId="5E60B825" w14:textId="77777777"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r w:rsidRPr="001F4D74">
        <w:rPr>
          <w:color w:val="002060"/>
          <w:sz w:val="22"/>
          <w:szCs w:val="22"/>
          <w:lang w:val="it-IT"/>
        </w:rPr>
        <w:t>bauturile alcoolice sau racoritoare la mesele incluse in program.</w:t>
      </w:r>
      <w:bookmarkEnd w:id="3"/>
    </w:p>
    <w:p w14:paraId="3F853C3B" w14:textId="77777777" w:rsidR="00775220" w:rsidRPr="00835D3E" w:rsidRDefault="00775220" w:rsidP="00FB491B">
      <w:pPr>
        <w:spacing w:before="0" w:after="0" w:line="240" w:lineRule="auto"/>
        <w:jc w:val="both"/>
        <w:rPr>
          <w:rFonts w:cs="Calibri"/>
          <w:color w:val="002060"/>
          <w:sz w:val="16"/>
          <w:szCs w:val="16"/>
          <w:lang w:val="ro-RO"/>
        </w:rPr>
      </w:pPr>
    </w:p>
    <w:p w14:paraId="756486A3" w14:textId="2A57229B" w:rsidR="00504FDB" w:rsidRPr="00B1267A" w:rsidRDefault="00D44361" w:rsidP="00835D3E">
      <w:pPr>
        <w:shd w:val="clear" w:color="auto" w:fill="C00000"/>
        <w:spacing w:after="0"/>
        <w:jc w:val="both"/>
        <w:rPr>
          <w:rFonts w:cs="Calibri"/>
          <w:b/>
          <w:color w:val="FFFFFF"/>
          <w:sz w:val="28"/>
          <w:szCs w:val="28"/>
          <w:lang w:val="ro-RO"/>
        </w:rPr>
      </w:pPr>
      <w:r w:rsidRPr="00B1267A">
        <w:rPr>
          <w:rFonts w:cs="Calibri"/>
          <w:b/>
          <w:color w:val="FFFFFF"/>
          <w:sz w:val="28"/>
          <w:szCs w:val="28"/>
          <w:lang w:val="ro-RO"/>
        </w:rPr>
        <w:t xml:space="preserve">ORAR INFORMATIVDE ZBOR </w:t>
      </w:r>
      <w:r w:rsidR="00293633" w:rsidRPr="00B1267A">
        <w:rPr>
          <w:rFonts w:cs="Calibri"/>
          <w:b/>
          <w:color w:val="FFFFFF"/>
          <w:sz w:val="28"/>
          <w:szCs w:val="28"/>
          <w:lang w:val="ro-RO"/>
        </w:rPr>
        <w:t xml:space="preserve">CURSE INTERNATIONALE </w:t>
      </w:r>
      <w:r w:rsidRPr="00B1267A">
        <w:rPr>
          <w:rFonts w:cs="Calibri"/>
          <w:b/>
          <w:color w:val="FFFFFF"/>
          <w:sz w:val="28"/>
          <w:szCs w:val="28"/>
          <w:lang w:val="ro-RO"/>
        </w:rPr>
        <w:t>(ore locale):</w:t>
      </w:r>
    </w:p>
    <w:p w14:paraId="2C8E07F0" w14:textId="41F79B5A" w:rsidR="001B6A33" w:rsidRPr="00B1267A" w:rsidRDefault="00FD3FFD" w:rsidP="00293633">
      <w:pPr>
        <w:spacing w:before="0" w:after="0"/>
        <w:jc w:val="both"/>
        <w:rPr>
          <w:rFonts w:cs="Calibri"/>
          <w:color w:val="002060"/>
          <w:sz w:val="22"/>
          <w:szCs w:val="22"/>
          <w:lang w:val="ro-RO"/>
        </w:rPr>
      </w:pPr>
      <w:bookmarkStart w:id="4" w:name="_Hlk152145984"/>
      <w:r>
        <w:rPr>
          <w:rFonts w:cs="Calibri"/>
          <w:color w:val="002060"/>
          <w:sz w:val="22"/>
          <w:szCs w:val="22"/>
          <w:lang w:val="ro-RO"/>
        </w:rPr>
        <w:t>07.04.2024</w:t>
      </w:r>
      <w:r w:rsidR="00781385">
        <w:rPr>
          <w:rFonts w:cs="Calibri"/>
          <w:color w:val="002060"/>
          <w:sz w:val="22"/>
          <w:szCs w:val="22"/>
          <w:lang w:val="ro-RO"/>
        </w:rPr>
        <w:t>:</w:t>
      </w:r>
      <w:r w:rsidR="00781385">
        <w:rPr>
          <w:rFonts w:cs="Calibri"/>
          <w:color w:val="002060"/>
          <w:sz w:val="22"/>
          <w:szCs w:val="22"/>
          <w:lang w:val="ro-RO"/>
        </w:rPr>
        <w:tab/>
      </w:r>
      <w:r w:rsidR="00C025CB" w:rsidRPr="00B1267A">
        <w:rPr>
          <w:rFonts w:cs="Calibri"/>
          <w:color w:val="002060"/>
          <w:sz w:val="22"/>
          <w:szCs w:val="22"/>
          <w:lang w:val="ro-RO"/>
        </w:rPr>
        <w:t xml:space="preserve">Bucuresti </w:t>
      </w:r>
      <w:r w:rsidR="00FB491B" w:rsidRPr="00B1267A">
        <w:rPr>
          <w:rFonts w:cs="Calibri"/>
          <w:color w:val="002060"/>
          <w:sz w:val="22"/>
          <w:szCs w:val="22"/>
          <w:lang w:val="ro-RO"/>
        </w:rPr>
        <w:t>0</w:t>
      </w:r>
      <w:r w:rsidR="00C37C81">
        <w:rPr>
          <w:rFonts w:cs="Calibri"/>
          <w:color w:val="002060"/>
          <w:sz w:val="22"/>
          <w:szCs w:val="22"/>
          <w:lang w:val="ro-RO"/>
        </w:rPr>
        <w:t>7</w:t>
      </w:r>
      <w:r w:rsidR="00FB491B" w:rsidRPr="00B1267A">
        <w:rPr>
          <w:rFonts w:cs="Calibri"/>
          <w:color w:val="002060"/>
          <w:sz w:val="22"/>
          <w:szCs w:val="22"/>
          <w:lang w:val="ro-RO"/>
        </w:rPr>
        <w:t>:</w:t>
      </w:r>
      <w:r w:rsidR="00724EB8">
        <w:rPr>
          <w:rFonts w:cs="Calibri"/>
          <w:color w:val="002060"/>
          <w:sz w:val="22"/>
          <w:szCs w:val="22"/>
          <w:lang w:val="ro-RO"/>
        </w:rPr>
        <w:t>00</w:t>
      </w:r>
      <w:r w:rsidR="00C025CB" w:rsidRPr="00B1267A">
        <w:rPr>
          <w:rFonts w:cs="Calibri"/>
          <w:color w:val="002060"/>
          <w:sz w:val="22"/>
          <w:szCs w:val="22"/>
          <w:lang w:val="ro-RO"/>
        </w:rPr>
        <w:t xml:space="preserve"> </w:t>
      </w:r>
      <w:r w:rsidR="003B2D53" w:rsidRPr="00B1267A">
        <w:rPr>
          <w:rFonts w:cs="Calibri"/>
          <w:color w:val="002060"/>
          <w:sz w:val="22"/>
          <w:szCs w:val="22"/>
          <w:lang w:val="ro-RO"/>
        </w:rPr>
        <w:t>–</w:t>
      </w:r>
      <w:r w:rsidR="00C025CB" w:rsidRPr="00B1267A">
        <w:rPr>
          <w:rFonts w:cs="Calibri"/>
          <w:color w:val="002060"/>
          <w:sz w:val="22"/>
          <w:szCs w:val="22"/>
          <w:lang w:val="ro-RO"/>
        </w:rPr>
        <w:t xml:space="preserve"> </w:t>
      </w:r>
      <w:r w:rsidR="00781385">
        <w:rPr>
          <w:rFonts w:cs="Calibri"/>
          <w:color w:val="002060"/>
          <w:sz w:val="22"/>
          <w:szCs w:val="22"/>
          <w:lang w:val="ro-RO"/>
        </w:rPr>
        <w:t>Amsterdam</w:t>
      </w:r>
      <w:r w:rsidR="00FB491B" w:rsidRPr="00B1267A">
        <w:rPr>
          <w:rFonts w:cs="Calibri"/>
          <w:color w:val="002060"/>
          <w:sz w:val="22"/>
          <w:szCs w:val="22"/>
          <w:lang w:val="ro-RO"/>
        </w:rPr>
        <w:t xml:space="preserve"> 0</w:t>
      </w:r>
      <w:r w:rsidR="00724EB8">
        <w:rPr>
          <w:rFonts w:cs="Calibri"/>
          <w:color w:val="002060"/>
          <w:sz w:val="22"/>
          <w:szCs w:val="22"/>
          <w:lang w:val="ro-RO"/>
        </w:rPr>
        <w:t>8</w:t>
      </w:r>
      <w:r w:rsidR="00FB491B" w:rsidRPr="00B1267A">
        <w:rPr>
          <w:rFonts w:cs="Calibri"/>
          <w:color w:val="002060"/>
          <w:sz w:val="22"/>
          <w:szCs w:val="22"/>
          <w:lang w:val="ro-RO"/>
        </w:rPr>
        <w:t>:</w:t>
      </w:r>
      <w:r w:rsidR="00724EB8">
        <w:rPr>
          <w:rFonts w:cs="Calibri"/>
          <w:color w:val="002060"/>
          <w:sz w:val="22"/>
          <w:szCs w:val="22"/>
          <w:lang w:val="ro-RO"/>
        </w:rPr>
        <w:t>55</w:t>
      </w:r>
      <w:r w:rsidR="001C1385" w:rsidRPr="00B1267A">
        <w:rPr>
          <w:rFonts w:cs="Calibri"/>
          <w:color w:val="002060"/>
          <w:sz w:val="22"/>
          <w:szCs w:val="22"/>
          <w:lang w:val="ro-RO"/>
        </w:rPr>
        <w:t xml:space="preserve">                     </w:t>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724EB8">
        <w:rPr>
          <w:rFonts w:cs="Calibri"/>
          <w:color w:val="002060"/>
          <w:sz w:val="22"/>
          <w:szCs w:val="22"/>
          <w:lang w:val="ro-RO"/>
        </w:rPr>
        <w:tab/>
      </w:r>
      <w:r w:rsidR="001B6A33" w:rsidRPr="00C37C81">
        <w:rPr>
          <w:rFonts w:cs="Calibri"/>
          <w:color w:val="002060"/>
          <w:sz w:val="22"/>
          <w:szCs w:val="22"/>
          <w:lang w:val="ro-RO"/>
        </w:rPr>
        <w:t xml:space="preserve">durata zbor </w:t>
      </w:r>
      <w:r>
        <w:rPr>
          <w:rFonts w:cs="Calibri"/>
          <w:color w:val="002060"/>
          <w:sz w:val="22"/>
          <w:szCs w:val="22"/>
          <w:lang w:val="ro-RO"/>
        </w:rPr>
        <w:t>2</w:t>
      </w:r>
      <w:r w:rsidR="001B6A33" w:rsidRPr="00C37C81">
        <w:rPr>
          <w:rFonts w:cs="Calibri"/>
          <w:color w:val="002060"/>
          <w:sz w:val="22"/>
          <w:szCs w:val="22"/>
          <w:lang w:val="ro-RO"/>
        </w:rPr>
        <w:t>h</w:t>
      </w:r>
      <w:r>
        <w:rPr>
          <w:rFonts w:cs="Calibri"/>
          <w:color w:val="002060"/>
          <w:sz w:val="22"/>
          <w:szCs w:val="22"/>
          <w:lang w:val="ro-RO"/>
        </w:rPr>
        <w:t>55min</w:t>
      </w:r>
    </w:p>
    <w:p w14:paraId="5FD34B3E" w14:textId="3D22A291" w:rsidR="00293633" w:rsidRPr="00B1267A" w:rsidRDefault="00781385" w:rsidP="00781385">
      <w:pPr>
        <w:spacing w:before="0" w:after="0"/>
        <w:ind w:left="720" w:firstLine="720"/>
        <w:jc w:val="both"/>
        <w:rPr>
          <w:rFonts w:cs="Calibri"/>
          <w:color w:val="002060"/>
          <w:sz w:val="22"/>
          <w:szCs w:val="22"/>
          <w:lang w:val="ro-RO"/>
        </w:rPr>
      </w:pPr>
      <w:r>
        <w:rPr>
          <w:rFonts w:cs="Calibri"/>
          <w:color w:val="002060"/>
          <w:sz w:val="22"/>
          <w:szCs w:val="22"/>
          <w:lang w:val="ro-RO"/>
        </w:rPr>
        <w:t>Amsterdam</w:t>
      </w:r>
      <w:r w:rsidR="00FB491B" w:rsidRPr="00724EB8">
        <w:rPr>
          <w:rFonts w:cs="Calibri"/>
          <w:bCs/>
          <w:color w:val="002060"/>
          <w:sz w:val="22"/>
          <w:szCs w:val="22"/>
          <w:lang w:val="ro-RO"/>
        </w:rPr>
        <w:t xml:space="preserve"> </w:t>
      </w:r>
      <w:r w:rsidR="00FD3FFD">
        <w:rPr>
          <w:rFonts w:cs="Calibri"/>
          <w:bCs/>
          <w:color w:val="002060"/>
          <w:sz w:val="22"/>
          <w:szCs w:val="22"/>
          <w:lang w:val="ro-RO"/>
        </w:rPr>
        <w:t>09</w:t>
      </w:r>
      <w:r w:rsidR="00724EB8" w:rsidRPr="00724EB8">
        <w:rPr>
          <w:rFonts w:cs="Calibri"/>
          <w:bCs/>
          <w:color w:val="002060"/>
          <w:sz w:val="22"/>
          <w:szCs w:val="22"/>
          <w:lang w:val="ro-RO"/>
        </w:rPr>
        <w:t>:</w:t>
      </w:r>
      <w:r w:rsidR="00FD3FFD">
        <w:rPr>
          <w:rFonts w:cs="Calibri"/>
          <w:bCs/>
          <w:color w:val="002060"/>
          <w:sz w:val="22"/>
          <w:szCs w:val="22"/>
          <w:lang w:val="ro-RO"/>
        </w:rPr>
        <w:t>5</w:t>
      </w:r>
      <w:r w:rsidR="00C37C81" w:rsidRPr="00724EB8">
        <w:rPr>
          <w:rFonts w:cs="Calibri"/>
          <w:bCs/>
          <w:color w:val="002060"/>
          <w:sz w:val="22"/>
          <w:szCs w:val="22"/>
          <w:lang w:val="ro-RO"/>
        </w:rPr>
        <w:t>5</w:t>
      </w:r>
      <w:r w:rsidR="00FB491B" w:rsidRPr="00724EB8">
        <w:rPr>
          <w:rFonts w:cs="Calibri"/>
          <w:bCs/>
          <w:color w:val="002060"/>
          <w:sz w:val="22"/>
          <w:szCs w:val="22"/>
          <w:lang w:val="ro-RO"/>
        </w:rPr>
        <w:t xml:space="preserve"> – Lima </w:t>
      </w:r>
      <w:r w:rsidR="00724EB8">
        <w:rPr>
          <w:rFonts w:cs="Calibri"/>
          <w:bCs/>
          <w:color w:val="002060"/>
          <w:sz w:val="22"/>
          <w:szCs w:val="22"/>
          <w:lang w:val="ro-RO"/>
        </w:rPr>
        <w:t>1</w:t>
      </w:r>
      <w:r w:rsidR="00FD3FFD">
        <w:rPr>
          <w:rFonts w:cs="Calibri"/>
          <w:bCs/>
          <w:color w:val="002060"/>
          <w:sz w:val="22"/>
          <w:szCs w:val="22"/>
          <w:lang w:val="ro-RO"/>
        </w:rPr>
        <w:t>5</w:t>
      </w:r>
      <w:r w:rsidR="00FB491B" w:rsidRPr="00724EB8">
        <w:rPr>
          <w:rFonts w:cs="Calibri"/>
          <w:bCs/>
          <w:color w:val="002060"/>
          <w:sz w:val="22"/>
          <w:szCs w:val="22"/>
          <w:lang w:val="ro-RO"/>
        </w:rPr>
        <w:t>:</w:t>
      </w:r>
      <w:r w:rsidR="00FD3FFD">
        <w:rPr>
          <w:rFonts w:cs="Calibri"/>
          <w:bCs/>
          <w:color w:val="002060"/>
          <w:sz w:val="22"/>
          <w:szCs w:val="22"/>
          <w:lang w:val="ro-RO"/>
        </w:rPr>
        <w:t>2</w:t>
      </w:r>
      <w:r w:rsidR="002039FA" w:rsidRPr="00724EB8">
        <w:rPr>
          <w:rFonts w:cs="Calibri"/>
          <w:bCs/>
          <w:color w:val="002060"/>
          <w:sz w:val="22"/>
          <w:szCs w:val="22"/>
          <w:lang w:val="ro-RO"/>
        </w:rPr>
        <w:t>5</w:t>
      </w:r>
      <w:r w:rsidR="00724EB8">
        <w:rPr>
          <w:rFonts w:cs="Calibri"/>
          <w:bCs/>
          <w:color w:val="002060"/>
          <w:sz w:val="22"/>
          <w:szCs w:val="22"/>
          <w:lang w:val="ro-RO"/>
        </w:rPr>
        <w:tab/>
      </w:r>
      <w:r w:rsidR="001B6A33" w:rsidRPr="00B1267A">
        <w:rPr>
          <w:rFonts w:cs="Calibri"/>
          <w:color w:val="002060"/>
          <w:sz w:val="22"/>
          <w:szCs w:val="22"/>
          <w:lang w:val="ro-RO"/>
        </w:rPr>
        <w:t xml:space="preserve">           </w:t>
      </w:r>
      <w:r w:rsidR="001C1385" w:rsidRPr="00B1267A">
        <w:rPr>
          <w:rFonts w:cs="Calibri"/>
          <w:color w:val="002060"/>
          <w:sz w:val="22"/>
          <w:szCs w:val="22"/>
          <w:lang w:val="ro-RO"/>
        </w:rPr>
        <w:t xml:space="preserve">                      </w:t>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1B6A33" w:rsidRPr="00B1267A">
        <w:rPr>
          <w:rFonts w:cs="Calibri"/>
          <w:color w:val="002060"/>
          <w:sz w:val="22"/>
          <w:szCs w:val="22"/>
          <w:lang w:val="ro-RO"/>
        </w:rPr>
        <w:t>durata zbor 1</w:t>
      </w:r>
      <w:r w:rsidR="00C37C81">
        <w:rPr>
          <w:rFonts w:cs="Calibri"/>
          <w:color w:val="002060"/>
          <w:sz w:val="22"/>
          <w:szCs w:val="22"/>
          <w:lang w:val="ro-RO"/>
        </w:rPr>
        <w:t>2</w:t>
      </w:r>
      <w:r w:rsidR="001B6A33" w:rsidRPr="00B1267A">
        <w:rPr>
          <w:rFonts w:cs="Calibri"/>
          <w:color w:val="002060"/>
          <w:sz w:val="22"/>
          <w:szCs w:val="22"/>
          <w:lang w:val="ro-RO"/>
        </w:rPr>
        <w:t>h</w:t>
      </w:r>
      <w:r w:rsidR="0057711C" w:rsidRPr="00B1267A">
        <w:rPr>
          <w:rFonts w:cs="Calibri"/>
          <w:color w:val="002060"/>
          <w:sz w:val="22"/>
          <w:szCs w:val="22"/>
          <w:lang w:val="ro-RO"/>
        </w:rPr>
        <w:t>3</w:t>
      </w:r>
      <w:r w:rsidR="00724EB8">
        <w:rPr>
          <w:rFonts w:cs="Calibri"/>
          <w:color w:val="002060"/>
          <w:sz w:val="22"/>
          <w:szCs w:val="22"/>
          <w:lang w:val="ro-RO"/>
        </w:rPr>
        <w:t>0</w:t>
      </w:r>
      <w:r w:rsidR="001C1385" w:rsidRPr="00B1267A">
        <w:rPr>
          <w:rFonts w:cs="Calibri"/>
          <w:color w:val="002060"/>
          <w:sz w:val="22"/>
          <w:szCs w:val="22"/>
          <w:lang w:val="ro-RO"/>
        </w:rPr>
        <w:t>min</w:t>
      </w:r>
    </w:p>
    <w:p w14:paraId="47FA672F" w14:textId="603EABB5" w:rsidR="00FB491B" w:rsidRPr="00B1267A" w:rsidRDefault="00FD3FFD" w:rsidP="00293633">
      <w:pPr>
        <w:spacing w:before="0" w:after="0"/>
        <w:jc w:val="both"/>
        <w:rPr>
          <w:rFonts w:cs="Calibri"/>
          <w:color w:val="002060"/>
          <w:sz w:val="22"/>
          <w:szCs w:val="22"/>
          <w:lang w:val="ro-RO"/>
        </w:rPr>
      </w:pPr>
      <w:r>
        <w:rPr>
          <w:rFonts w:cs="Calibri"/>
          <w:color w:val="002060"/>
          <w:sz w:val="22"/>
          <w:szCs w:val="22"/>
          <w:lang w:val="ro-RO"/>
        </w:rPr>
        <w:t>17.04.2024</w:t>
      </w:r>
      <w:r w:rsidR="00781385">
        <w:rPr>
          <w:rFonts w:cs="Calibri"/>
          <w:color w:val="002060"/>
          <w:sz w:val="22"/>
          <w:szCs w:val="22"/>
          <w:lang w:val="ro-RO"/>
        </w:rPr>
        <w:t>:</w:t>
      </w:r>
      <w:r w:rsidR="00781385">
        <w:rPr>
          <w:rFonts w:cs="Calibri"/>
          <w:color w:val="002060"/>
          <w:sz w:val="22"/>
          <w:szCs w:val="22"/>
          <w:lang w:val="ro-RO"/>
        </w:rPr>
        <w:tab/>
      </w:r>
      <w:r w:rsidR="0057711C" w:rsidRPr="00B1267A">
        <w:rPr>
          <w:rFonts w:cs="Calibri"/>
          <w:color w:val="002060"/>
          <w:sz w:val="22"/>
          <w:szCs w:val="22"/>
          <w:lang w:val="ro-RO"/>
        </w:rPr>
        <w:t xml:space="preserve">Lima </w:t>
      </w:r>
      <w:r>
        <w:rPr>
          <w:rFonts w:cs="Calibri"/>
          <w:color w:val="002060"/>
          <w:sz w:val="22"/>
          <w:szCs w:val="22"/>
          <w:lang w:val="ro-RO"/>
        </w:rPr>
        <w:t>17</w:t>
      </w:r>
      <w:r w:rsidR="0057711C" w:rsidRPr="00B1267A">
        <w:rPr>
          <w:rFonts w:cs="Calibri"/>
          <w:color w:val="002060"/>
          <w:sz w:val="22"/>
          <w:szCs w:val="22"/>
          <w:lang w:val="ro-RO"/>
        </w:rPr>
        <w:t>:</w:t>
      </w:r>
      <w:r>
        <w:rPr>
          <w:rFonts w:cs="Calibri"/>
          <w:color w:val="002060"/>
          <w:sz w:val="22"/>
          <w:szCs w:val="22"/>
          <w:lang w:val="ro-RO"/>
        </w:rPr>
        <w:t>30</w:t>
      </w:r>
      <w:r w:rsidR="00FB491B" w:rsidRPr="00B1267A">
        <w:rPr>
          <w:rFonts w:cs="Calibri"/>
          <w:color w:val="002060"/>
          <w:sz w:val="22"/>
          <w:szCs w:val="22"/>
          <w:lang w:val="ro-RO"/>
        </w:rPr>
        <w:t xml:space="preserve"> – </w:t>
      </w:r>
      <w:r w:rsidR="00781385">
        <w:rPr>
          <w:rFonts w:cs="Calibri"/>
          <w:color w:val="002060"/>
          <w:sz w:val="22"/>
          <w:szCs w:val="22"/>
          <w:lang w:val="ro-RO"/>
        </w:rPr>
        <w:t>Amsterdam</w:t>
      </w:r>
      <w:r w:rsidR="0057711C" w:rsidRPr="00B1267A">
        <w:rPr>
          <w:rFonts w:cs="Calibri"/>
          <w:color w:val="002060"/>
          <w:sz w:val="22"/>
          <w:szCs w:val="22"/>
          <w:lang w:val="ro-RO"/>
        </w:rPr>
        <w:t xml:space="preserve"> 1</w:t>
      </w:r>
      <w:r>
        <w:rPr>
          <w:rFonts w:cs="Calibri"/>
          <w:color w:val="002060"/>
          <w:sz w:val="22"/>
          <w:szCs w:val="22"/>
          <w:lang w:val="ro-RO"/>
        </w:rPr>
        <w:t>2</w:t>
      </w:r>
      <w:r w:rsidR="0057711C" w:rsidRPr="00B1267A">
        <w:rPr>
          <w:rFonts w:cs="Calibri"/>
          <w:color w:val="002060"/>
          <w:sz w:val="22"/>
          <w:szCs w:val="22"/>
          <w:lang w:val="ro-RO"/>
        </w:rPr>
        <w:t>:</w:t>
      </w:r>
      <w:r>
        <w:rPr>
          <w:rFonts w:cs="Calibri"/>
          <w:color w:val="002060"/>
          <w:sz w:val="22"/>
          <w:szCs w:val="22"/>
          <w:lang w:val="ro-RO"/>
        </w:rPr>
        <w:t>50</w:t>
      </w:r>
      <w:r w:rsidR="00310F7F">
        <w:rPr>
          <w:rFonts w:cs="Calibri"/>
          <w:color w:val="002060"/>
          <w:sz w:val="22"/>
          <w:szCs w:val="22"/>
          <w:lang w:val="ro-RO"/>
        </w:rPr>
        <w:t xml:space="preserve"> (</w:t>
      </w:r>
      <w:r w:rsidR="00724EB8">
        <w:rPr>
          <w:rFonts w:cs="Calibri"/>
          <w:color w:val="002060"/>
          <w:sz w:val="22"/>
          <w:szCs w:val="22"/>
          <w:lang w:val="ro-RO"/>
        </w:rPr>
        <w:t>a doua zi</w:t>
      </w:r>
      <w:r w:rsidR="00310F7F">
        <w:rPr>
          <w:rFonts w:cs="Calibri"/>
          <w:color w:val="002060"/>
          <w:sz w:val="22"/>
          <w:szCs w:val="22"/>
          <w:lang w:val="ro-RO"/>
        </w:rPr>
        <w:t>)</w:t>
      </w:r>
      <w:r w:rsidR="00724EB8">
        <w:rPr>
          <w:rFonts w:cs="Calibri"/>
          <w:color w:val="002060"/>
          <w:sz w:val="22"/>
          <w:szCs w:val="22"/>
          <w:lang w:val="ro-RO"/>
        </w:rPr>
        <w:tab/>
      </w:r>
      <w:r w:rsidR="0057711C" w:rsidRPr="00B1267A">
        <w:rPr>
          <w:rFonts w:cs="Calibri"/>
          <w:color w:val="002060"/>
          <w:sz w:val="22"/>
          <w:szCs w:val="22"/>
          <w:lang w:val="ro-RO"/>
        </w:rPr>
        <w:t xml:space="preserve">                         </w:t>
      </w:r>
      <w:r w:rsidR="00FB491B" w:rsidRPr="00B1267A">
        <w:rPr>
          <w:rFonts w:cs="Calibri"/>
          <w:color w:val="002060"/>
          <w:sz w:val="22"/>
          <w:szCs w:val="22"/>
          <w:lang w:val="ro-RO"/>
        </w:rPr>
        <w:t xml:space="preserve"> </w:t>
      </w:r>
      <w:r w:rsidR="001C1385" w:rsidRPr="00B1267A">
        <w:rPr>
          <w:rFonts w:cs="Calibri"/>
          <w:color w:val="002060"/>
          <w:sz w:val="22"/>
          <w:szCs w:val="22"/>
          <w:lang w:val="ro-RO"/>
        </w:rPr>
        <w:t xml:space="preserve">   </w:t>
      </w:r>
      <w:r w:rsidR="00C37C81">
        <w:rPr>
          <w:rFonts w:cs="Calibri"/>
          <w:color w:val="002060"/>
          <w:sz w:val="22"/>
          <w:szCs w:val="22"/>
          <w:lang w:val="ro-RO"/>
        </w:rPr>
        <w:tab/>
      </w:r>
      <w:r w:rsidR="00C37C81">
        <w:rPr>
          <w:rFonts w:cs="Calibri"/>
          <w:color w:val="002060"/>
          <w:sz w:val="22"/>
          <w:szCs w:val="22"/>
          <w:lang w:val="ro-RO"/>
        </w:rPr>
        <w:tab/>
      </w:r>
      <w:r w:rsidR="001C1385" w:rsidRPr="00B1267A">
        <w:rPr>
          <w:rFonts w:cs="Calibri"/>
          <w:color w:val="002060"/>
          <w:sz w:val="22"/>
          <w:szCs w:val="22"/>
          <w:lang w:val="ro-RO"/>
        </w:rPr>
        <w:t>durata zbor 1</w:t>
      </w:r>
      <w:r w:rsidR="00C37C81">
        <w:rPr>
          <w:rFonts w:cs="Calibri"/>
          <w:color w:val="002060"/>
          <w:sz w:val="22"/>
          <w:szCs w:val="22"/>
          <w:lang w:val="ro-RO"/>
        </w:rPr>
        <w:t>2</w:t>
      </w:r>
      <w:r w:rsidR="001C1385" w:rsidRPr="00B1267A">
        <w:rPr>
          <w:rFonts w:cs="Calibri"/>
          <w:color w:val="002060"/>
          <w:sz w:val="22"/>
          <w:szCs w:val="22"/>
          <w:lang w:val="ro-RO"/>
        </w:rPr>
        <w:t>h</w:t>
      </w:r>
      <w:r>
        <w:rPr>
          <w:rFonts w:cs="Calibri"/>
          <w:color w:val="002060"/>
          <w:sz w:val="22"/>
          <w:szCs w:val="22"/>
          <w:lang w:val="ro-RO"/>
        </w:rPr>
        <w:t>2</w:t>
      </w:r>
      <w:r w:rsidR="00C37C81">
        <w:rPr>
          <w:rFonts w:cs="Calibri"/>
          <w:color w:val="002060"/>
          <w:sz w:val="22"/>
          <w:szCs w:val="22"/>
          <w:lang w:val="ro-RO"/>
        </w:rPr>
        <w:t>0</w:t>
      </w:r>
      <w:r w:rsidR="001C1385" w:rsidRPr="00B1267A">
        <w:rPr>
          <w:rFonts w:cs="Calibri"/>
          <w:color w:val="002060"/>
          <w:sz w:val="22"/>
          <w:szCs w:val="22"/>
          <w:lang w:val="ro-RO"/>
        </w:rPr>
        <w:t>min</w:t>
      </w:r>
    </w:p>
    <w:p w14:paraId="6C5551DC" w14:textId="05E8CE82" w:rsidR="00CF4BE4" w:rsidRPr="00B1267A" w:rsidRDefault="00FD3FFD" w:rsidP="00293633">
      <w:pPr>
        <w:spacing w:before="0" w:after="0"/>
        <w:jc w:val="both"/>
        <w:rPr>
          <w:rFonts w:cs="Calibri"/>
          <w:color w:val="002060"/>
          <w:sz w:val="22"/>
          <w:szCs w:val="22"/>
          <w:lang w:val="ro-RO"/>
        </w:rPr>
      </w:pPr>
      <w:r>
        <w:rPr>
          <w:rFonts w:cs="Calibri"/>
          <w:color w:val="002060"/>
          <w:sz w:val="22"/>
          <w:szCs w:val="22"/>
          <w:lang w:val="ro-RO"/>
        </w:rPr>
        <w:t>18.04.2024</w:t>
      </w:r>
      <w:r w:rsidR="00781385">
        <w:rPr>
          <w:rFonts w:cs="Calibri"/>
          <w:color w:val="002060"/>
          <w:sz w:val="22"/>
          <w:szCs w:val="22"/>
          <w:lang w:val="ro-RO"/>
        </w:rPr>
        <w:t>:</w:t>
      </w:r>
      <w:r w:rsidR="00781385">
        <w:rPr>
          <w:rFonts w:cs="Calibri"/>
          <w:color w:val="002060"/>
          <w:sz w:val="22"/>
          <w:szCs w:val="22"/>
          <w:lang w:val="ro-RO"/>
        </w:rPr>
        <w:tab/>
        <w:t>Amsterdam</w:t>
      </w:r>
      <w:r w:rsidR="002039FA" w:rsidRPr="00724EB8">
        <w:rPr>
          <w:rFonts w:cs="Calibri"/>
          <w:bCs/>
          <w:color w:val="002060"/>
          <w:sz w:val="22"/>
          <w:szCs w:val="22"/>
          <w:lang w:val="ro-RO"/>
        </w:rPr>
        <w:t xml:space="preserve"> </w:t>
      </w:r>
      <w:r w:rsidR="00781385">
        <w:rPr>
          <w:rFonts w:cs="Calibri"/>
          <w:bCs/>
          <w:color w:val="002060"/>
          <w:sz w:val="22"/>
          <w:szCs w:val="22"/>
          <w:lang w:val="ro-RO"/>
        </w:rPr>
        <w:t>20</w:t>
      </w:r>
      <w:r w:rsidR="002039FA" w:rsidRPr="00724EB8">
        <w:rPr>
          <w:rFonts w:cs="Calibri"/>
          <w:bCs/>
          <w:color w:val="002060"/>
          <w:sz w:val="22"/>
          <w:szCs w:val="22"/>
          <w:lang w:val="ro-RO"/>
        </w:rPr>
        <w:t>:</w:t>
      </w:r>
      <w:r w:rsidR="00781385">
        <w:rPr>
          <w:rFonts w:cs="Calibri"/>
          <w:bCs/>
          <w:color w:val="002060"/>
          <w:sz w:val="22"/>
          <w:szCs w:val="22"/>
          <w:lang w:val="ro-RO"/>
        </w:rPr>
        <w:t>4</w:t>
      </w:r>
      <w:r w:rsidR="002039FA" w:rsidRPr="00724EB8">
        <w:rPr>
          <w:rFonts w:cs="Calibri"/>
          <w:bCs/>
          <w:color w:val="002060"/>
          <w:sz w:val="22"/>
          <w:szCs w:val="22"/>
          <w:lang w:val="ro-RO"/>
        </w:rPr>
        <w:t>5</w:t>
      </w:r>
      <w:r w:rsidR="004206EF" w:rsidRPr="00724EB8">
        <w:rPr>
          <w:rFonts w:cs="Calibri"/>
          <w:bCs/>
          <w:color w:val="002060"/>
          <w:sz w:val="22"/>
          <w:szCs w:val="22"/>
          <w:lang w:val="ro-RO"/>
        </w:rPr>
        <w:t xml:space="preserve"> </w:t>
      </w:r>
      <w:r w:rsidR="003B2D53" w:rsidRPr="00724EB8">
        <w:rPr>
          <w:rFonts w:cs="Calibri"/>
          <w:bCs/>
          <w:color w:val="002060"/>
          <w:sz w:val="22"/>
          <w:szCs w:val="22"/>
          <w:lang w:val="ro-RO"/>
        </w:rPr>
        <w:t>–</w:t>
      </w:r>
      <w:r w:rsidR="00C025CB" w:rsidRPr="00B1267A">
        <w:rPr>
          <w:rFonts w:cs="Calibri"/>
          <w:color w:val="002060"/>
          <w:sz w:val="22"/>
          <w:szCs w:val="22"/>
          <w:lang w:val="ro-RO"/>
        </w:rPr>
        <w:t xml:space="preserve"> Bucuresti</w:t>
      </w:r>
      <w:r w:rsidR="00724EB8">
        <w:rPr>
          <w:rFonts w:cs="Calibri"/>
          <w:color w:val="002060"/>
          <w:sz w:val="22"/>
          <w:szCs w:val="22"/>
          <w:lang w:val="ro-RO"/>
        </w:rPr>
        <w:t xml:space="preserve"> </w:t>
      </w:r>
      <w:r w:rsidR="00781385">
        <w:rPr>
          <w:rFonts w:cs="Calibri"/>
          <w:color w:val="002060"/>
          <w:sz w:val="22"/>
          <w:szCs w:val="22"/>
          <w:lang w:val="ro-RO"/>
        </w:rPr>
        <w:t>00:3</w:t>
      </w:r>
      <w:r>
        <w:rPr>
          <w:rFonts w:cs="Calibri"/>
          <w:color w:val="002060"/>
          <w:sz w:val="22"/>
          <w:szCs w:val="22"/>
          <w:lang w:val="ro-RO"/>
        </w:rPr>
        <w:t>5</w:t>
      </w:r>
      <w:r w:rsidR="001C1385" w:rsidRPr="00B1267A">
        <w:rPr>
          <w:rFonts w:cs="Calibri"/>
          <w:color w:val="002060"/>
          <w:sz w:val="22"/>
          <w:szCs w:val="22"/>
          <w:lang w:val="ro-RO"/>
        </w:rPr>
        <w:t xml:space="preserve"> </w:t>
      </w:r>
      <w:r w:rsidR="004206EF" w:rsidRPr="00B1267A">
        <w:rPr>
          <w:rFonts w:cs="Calibri"/>
          <w:color w:val="002060"/>
          <w:sz w:val="22"/>
          <w:szCs w:val="22"/>
          <w:lang w:val="ro-RO"/>
        </w:rPr>
        <w:t xml:space="preserve">             </w:t>
      </w:r>
      <w:r w:rsidR="001C1385" w:rsidRPr="00B1267A">
        <w:rPr>
          <w:rFonts w:cs="Calibri"/>
          <w:color w:val="002060"/>
          <w:sz w:val="22"/>
          <w:szCs w:val="22"/>
          <w:lang w:val="ro-RO"/>
        </w:rPr>
        <w:t xml:space="preserve"> </w:t>
      </w:r>
      <w:r w:rsidR="00F069F1" w:rsidRPr="00B1267A">
        <w:rPr>
          <w:rFonts w:cs="Calibri"/>
          <w:color w:val="002060"/>
          <w:sz w:val="22"/>
          <w:szCs w:val="22"/>
          <w:lang w:val="ro-RO"/>
        </w:rPr>
        <w:t xml:space="preserve"> </w:t>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724EB8">
        <w:rPr>
          <w:rFonts w:cs="Calibri"/>
          <w:color w:val="002060"/>
          <w:sz w:val="22"/>
          <w:szCs w:val="22"/>
          <w:lang w:val="ro-RO"/>
        </w:rPr>
        <w:tab/>
      </w:r>
      <w:r w:rsidR="001C1385" w:rsidRPr="00B1267A">
        <w:rPr>
          <w:rFonts w:cs="Calibri"/>
          <w:color w:val="002060"/>
          <w:sz w:val="22"/>
          <w:szCs w:val="22"/>
          <w:lang w:val="ro-RO"/>
        </w:rPr>
        <w:t xml:space="preserve">durata zbor </w:t>
      </w:r>
      <w:r w:rsidR="00EA6B42">
        <w:rPr>
          <w:rFonts w:cs="Calibri"/>
          <w:color w:val="002060"/>
          <w:sz w:val="22"/>
          <w:szCs w:val="22"/>
          <w:lang w:val="ro-RO"/>
        </w:rPr>
        <w:t>2</w:t>
      </w:r>
      <w:r w:rsidR="001C1385" w:rsidRPr="00B1267A">
        <w:rPr>
          <w:rFonts w:cs="Calibri"/>
          <w:color w:val="002060"/>
          <w:sz w:val="22"/>
          <w:szCs w:val="22"/>
          <w:lang w:val="ro-RO"/>
        </w:rPr>
        <w:t>h</w:t>
      </w:r>
      <w:r w:rsidR="00EA6B42">
        <w:rPr>
          <w:rFonts w:cs="Calibri"/>
          <w:color w:val="002060"/>
          <w:sz w:val="22"/>
          <w:szCs w:val="22"/>
          <w:lang w:val="ro-RO"/>
        </w:rPr>
        <w:t>50min</w:t>
      </w:r>
    </w:p>
    <w:bookmarkEnd w:id="4"/>
    <w:p w14:paraId="20325252" w14:textId="77777777" w:rsidR="00504FDB" w:rsidRPr="00B1267A" w:rsidRDefault="00D44361" w:rsidP="00835D3E">
      <w:pPr>
        <w:shd w:val="clear" w:color="auto" w:fill="C00000"/>
        <w:tabs>
          <w:tab w:val="right" w:pos="10800"/>
        </w:tabs>
        <w:spacing w:after="0"/>
        <w:ind w:right="-28"/>
        <w:jc w:val="both"/>
        <w:rPr>
          <w:rFonts w:cs="Calibri"/>
          <w:b/>
          <w:bCs/>
          <w:color w:val="002060"/>
          <w:sz w:val="28"/>
          <w:szCs w:val="28"/>
          <w:shd w:val="clear" w:color="auto" w:fill="F9CCC3"/>
          <w:lang w:val="ro-RO"/>
        </w:rPr>
      </w:pPr>
      <w:r w:rsidRPr="00B1267A">
        <w:rPr>
          <w:rFonts w:cs="Calibri"/>
          <w:b/>
          <w:color w:val="FFFFFF"/>
          <w:sz w:val="28"/>
          <w:szCs w:val="28"/>
          <w:lang w:val="ro-RO"/>
        </w:rPr>
        <w:t xml:space="preserve">GRUP MINIM: </w:t>
      </w:r>
    </w:p>
    <w:p w14:paraId="4EF5AF87" w14:textId="42C82197" w:rsidR="005E6544" w:rsidRPr="00B1267A" w:rsidRDefault="002039FA" w:rsidP="007A6573">
      <w:pPr>
        <w:spacing w:before="0" w:after="0" w:line="240" w:lineRule="auto"/>
        <w:ind w:right="-29"/>
        <w:jc w:val="both"/>
        <w:rPr>
          <w:rFonts w:cs="Calibri"/>
          <w:color w:val="002060"/>
          <w:sz w:val="22"/>
          <w:szCs w:val="22"/>
          <w:lang w:val="ro-RO"/>
        </w:rPr>
      </w:pPr>
      <w:bookmarkStart w:id="5" w:name="_Hlk152146057"/>
      <w:r w:rsidRPr="00533083">
        <w:rPr>
          <w:rFonts w:cs="Calibri"/>
          <w:bCs/>
          <w:color w:val="002060"/>
          <w:sz w:val="22"/>
          <w:szCs w:val="22"/>
          <w:lang w:val="ro-RO"/>
        </w:rPr>
        <w:t>2</w:t>
      </w:r>
      <w:r w:rsidR="00F41233">
        <w:rPr>
          <w:rFonts w:cs="Calibri"/>
          <w:bCs/>
          <w:color w:val="002060"/>
          <w:sz w:val="22"/>
          <w:szCs w:val="22"/>
          <w:lang w:val="ro-RO"/>
        </w:rPr>
        <w:t>5</w:t>
      </w:r>
      <w:r w:rsidR="00EE3A31" w:rsidRPr="00533083">
        <w:rPr>
          <w:rFonts w:cs="Calibri"/>
          <w:bCs/>
          <w:color w:val="002060"/>
          <w:sz w:val="22"/>
          <w:szCs w:val="22"/>
          <w:lang w:val="ro-RO"/>
        </w:rPr>
        <w:t xml:space="preserve"> persoane. Pentru un grup de </w:t>
      </w:r>
      <w:r w:rsidR="00F41233">
        <w:rPr>
          <w:rFonts w:cs="Calibri"/>
          <w:bCs/>
          <w:color w:val="002060"/>
          <w:sz w:val="22"/>
          <w:szCs w:val="22"/>
          <w:lang w:val="ro-RO"/>
        </w:rPr>
        <w:t>24</w:t>
      </w:r>
      <w:r w:rsidR="00EE3A31" w:rsidRPr="00533083">
        <w:rPr>
          <w:rFonts w:cs="Calibri"/>
          <w:bCs/>
          <w:color w:val="002060"/>
          <w:sz w:val="22"/>
          <w:szCs w:val="22"/>
          <w:lang w:val="ro-RO"/>
        </w:rPr>
        <w:t>-</w:t>
      </w:r>
      <w:r w:rsidR="00F41233">
        <w:rPr>
          <w:rFonts w:cs="Calibri"/>
          <w:bCs/>
          <w:color w:val="002060"/>
          <w:sz w:val="22"/>
          <w:szCs w:val="22"/>
          <w:lang w:val="ro-RO"/>
        </w:rPr>
        <w:t>20</w:t>
      </w:r>
      <w:r w:rsidR="00EE3A31" w:rsidRPr="00533083">
        <w:rPr>
          <w:rFonts w:cs="Calibri"/>
          <w:bCs/>
          <w:color w:val="002060"/>
          <w:sz w:val="22"/>
          <w:szCs w:val="22"/>
          <w:lang w:val="ro-RO"/>
        </w:rPr>
        <w:t xml:space="preserve"> persoane, pretul se majoreaza </w:t>
      </w:r>
      <w:r w:rsidR="00EE3A31" w:rsidRPr="00FA4CFB">
        <w:rPr>
          <w:rFonts w:cs="Calibri"/>
          <w:bCs/>
          <w:color w:val="002060"/>
          <w:sz w:val="22"/>
          <w:szCs w:val="22"/>
          <w:lang w:val="ro-RO"/>
        </w:rPr>
        <w:t xml:space="preserve">cu </w:t>
      </w:r>
      <w:r w:rsidR="00F41233">
        <w:rPr>
          <w:rFonts w:cs="Calibri"/>
          <w:bCs/>
          <w:color w:val="002060"/>
          <w:sz w:val="22"/>
          <w:szCs w:val="22"/>
          <w:lang w:val="ro-RO"/>
        </w:rPr>
        <w:t>5</w:t>
      </w:r>
      <w:r w:rsidR="0082466F" w:rsidRPr="00FA4CFB">
        <w:rPr>
          <w:rFonts w:cs="Calibri"/>
          <w:bCs/>
          <w:color w:val="002060"/>
          <w:sz w:val="22"/>
          <w:szCs w:val="22"/>
          <w:lang w:val="ro-RO"/>
        </w:rPr>
        <w:t>5</w:t>
      </w:r>
      <w:r w:rsidR="00EE3A31" w:rsidRPr="00FA4CFB">
        <w:rPr>
          <w:rFonts w:cs="Calibri"/>
          <w:bCs/>
          <w:color w:val="002060"/>
          <w:sz w:val="22"/>
          <w:szCs w:val="22"/>
          <w:lang w:val="ro-RO"/>
        </w:rPr>
        <w:t xml:space="preserve"> EURO/ perso</w:t>
      </w:r>
      <w:r w:rsidR="00EE3A31" w:rsidRPr="00533083">
        <w:rPr>
          <w:rFonts w:cs="Calibri"/>
          <w:bCs/>
          <w:color w:val="002060"/>
          <w:sz w:val="22"/>
          <w:szCs w:val="22"/>
          <w:lang w:val="ro-RO"/>
        </w:rPr>
        <w:t xml:space="preserve">ana. Pentru un numar mai mic de </w:t>
      </w:r>
      <w:r w:rsidR="00694BA3">
        <w:rPr>
          <w:rFonts w:cs="Calibri"/>
          <w:bCs/>
          <w:color w:val="002060"/>
          <w:sz w:val="22"/>
          <w:szCs w:val="22"/>
          <w:lang w:val="ro-RO"/>
        </w:rPr>
        <w:t>20</w:t>
      </w:r>
      <w:r w:rsidR="00EE3A31" w:rsidRPr="00533083">
        <w:rPr>
          <w:rFonts w:cs="Calibri"/>
          <w:bCs/>
          <w:color w:val="002060"/>
          <w:sz w:val="22"/>
          <w:szCs w:val="22"/>
          <w:lang w:val="ro-RO"/>
        </w:rPr>
        <w:t xml:space="preserve"> participanti, pretul se recalculeaza sau circuitul se reprogrameaza</w:t>
      </w:r>
      <w:r w:rsidR="00EE3A31" w:rsidRPr="000A52E3">
        <w:rPr>
          <w:rFonts w:cs="Calibri"/>
          <w:bCs/>
          <w:color w:val="002060"/>
          <w:sz w:val="22"/>
          <w:szCs w:val="22"/>
          <w:lang w:val="ro-RO"/>
        </w:rPr>
        <w:t>. De</w:t>
      </w:r>
      <w:r w:rsidR="00EE3A31" w:rsidRPr="00002EBE">
        <w:rPr>
          <w:rFonts w:cs="Calibri"/>
          <w:color w:val="002060"/>
          <w:sz w:val="22"/>
          <w:szCs w:val="22"/>
          <w:lang w:val="ro-RO"/>
        </w:rPr>
        <w:t xml:space="preserve"> asemenea, in cazul unui</w:t>
      </w:r>
      <w:r w:rsidR="00EE3A31" w:rsidRPr="00B1267A">
        <w:rPr>
          <w:rFonts w:cs="Calibri"/>
          <w:color w:val="002060"/>
          <w:sz w:val="22"/>
          <w:szCs w:val="22"/>
          <w:lang w:val="ro-RO"/>
        </w:rPr>
        <w:t xml:space="preserve"> grup mai mic, agentia isi rezerva dreptul de a schimba compania aeriana sau hotelurile, cu pastrarea standardelor si cu informarea prealabila a </w:t>
      </w:r>
      <w:r w:rsidR="00EE3A31" w:rsidRPr="00B1267A">
        <w:rPr>
          <w:rFonts w:cs="Calibri"/>
          <w:color w:val="002060"/>
          <w:sz w:val="22"/>
          <w:szCs w:val="22"/>
          <w:lang w:val="ro-RO"/>
        </w:rPr>
        <w:lastRenderedPageBreak/>
        <w:t>turistilor inscrisi. Locurile confirmate suplimentar fata de grupul rezervat pot fi la un tarif mai mare (in functie de disponibilitatile la avion si cazare) si se supun unor reguli diferite de decomandare.</w:t>
      </w:r>
    </w:p>
    <w:bookmarkEnd w:id="5"/>
    <w:p w14:paraId="45E4C071" w14:textId="77777777" w:rsidR="00504FDB" w:rsidRPr="00B1267A" w:rsidRDefault="00504FDB" w:rsidP="00835D3E">
      <w:pPr>
        <w:shd w:val="clear" w:color="auto" w:fill="C00000"/>
        <w:tabs>
          <w:tab w:val="right" w:pos="10800"/>
        </w:tabs>
        <w:spacing w:after="0"/>
        <w:ind w:right="-28"/>
        <w:jc w:val="both"/>
        <w:rPr>
          <w:rFonts w:cs="Calibri"/>
          <w:b/>
          <w:color w:val="FFFFFF"/>
          <w:sz w:val="28"/>
          <w:szCs w:val="28"/>
          <w:lang w:val="ro-RO"/>
        </w:rPr>
      </w:pPr>
      <w:r w:rsidRPr="00B1267A">
        <w:rPr>
          <w:rFonts w:cs="Calibri"/>
          <w:b/>
          <w:color w:val="FFFFFF"/>
          <w:sz w:val="28"/>
          <w:szCs w:val="28"/>
          <w:lang w:val="ro-RO"/>
        </w:rPr>
        <w:t xml:space="preserve">CONDITII FINANCIARE: </w:t>
      </w:r>
    </w:p>
    <w:p w14:paraId="4A93B1AD" w14:textId="77777777" w:rsidR="00170240" w:rsidRDefault="00170240" w:rsidP="00170240">
      <w:pPr>
        <w:spacing w:before="0" w:after="0" w:line="240" w:lineRule="auto"/>
        <w:jc w:val="both"/>
        <w:rPr>
          <w:rFonts w:cs="Calibri"/>
          <w:b/>
          <w:color w:val="002060"/>
          <w:sz w:val="22"/>
          <w:szCs w:val="22"/>
          <w:lang w:val="ro-RO"/>
        </w:rPr>
      </w:pPr>
      <w:bookmarkStart w:id="6" w:name="_Hlk493511136"/>
      <w:r>
        <w:rPr>
          <w:rFonts w:cs="Calibri"/>
          <w:b/>
          <w:color w:val="002060"/>
          <w:sz w:val="22"/>
          <w:szCs w:val="22"/>
          <w:lang w:val="ro-RO"/>
        </w:rPr>
        <w:t>TERMENE DE PLATA:</w:t>
      </w:r>
    </w:p>
    <w:p w14:paraId="1F141ABB" w14:textId="77777777" w:rsidR="00170240" w:rsidRDefault="00170240" w:rsidP="00170240">
      <w:pPr>
        <w:numPr>
          <w:ilvl w:val="0"/>
          <w:numId w:val="32"/>
        </w:numPr>
        <w:spacing w:before="0" w:after="0" w:line="240" w:lineRule="auto"/>
        <w:rPr>
          <w:rFonts w:cs="Calibri"/>
          <w:color w:val="002060"/>
          <w:sz w:val="22"/>
          <w:szCs w:val="22"/>
          <w:lang w:val="ro-RO"/>
        </w:rPr>
      </w:pPr>
      <w:r>
        <w:rPr>
          <w:rFonts w:cs="Calibri"/>
          <w:color w:val="002060"/>
          <w:sz w:val="22"/>
          <w:szCs w:val="22"/>
          <w:lang w:val="ro-RO"/>
        </w:rPr>
        <w:t>20% din pretul pachetului de calatorie la inscriere;</w:t>
      </w:r>
    </w:p>
    <w:p w14:paraId="61524C73" w14:textId="77777777" w:rsidR="00170240" w:rsidRDefault="00170240" w:rsidP="00170240">
      <w:pPr>
        <w:numPr>
          <w:ilvl w:val="0"/>
          <w:numId w:val="32"/>
        </w:numPr>
        <w:spacing w:before="0" w:after="0" w:line="240" w:lineRule="auto"/>
        <w:rPr>
          <w:rFonts w:cs="Calibri"/>
          <w:color w:val="002060"/>
          <w:sz w:val="22"/>
          <w:szCs w:val="22"/>
          <w:lang w:val="ro-RO"/>
        </w:rPr>
      </w:pPr>
      <w:r>
        <w:rPr>
          <w:rFonts w:cs="Calibri"/>
          <w:color w:val="002060"/>
          <w:sz w:val="22"/>
          <w:szCs w:val="22"/>
          <w:lang w:val="ro-RO"/>
        </w:rPr>
        <w:t xml:space="preserve">30% din pretul pachetului de calatorie cu minim 60 zile inaintea plecarii; </w:t>
      </w:r>
    </w:p>
    <w:p w14:paraId="2D4BD3C9" w14:textId="77777777" w:rsidR="00170240" w:rsidRDefault="00170240" w:rsidP="00170240">
      <w:pPr>
        <w:numPr>
          <w:ilvl w:val="0"/>
          <w:numId w:val="32"/>
        </w:numPr>
        <w:spacing w:before="0" w:after="0" w:line="240" w:lineRule="auto"/>
        <w:rPr>
          <w:rFonts w:cs="Calibri"/>
          <w:color w:val="002060"/>
          <w:sz w:val="22"/>
          <w:szCs w:val="22"/>
          <w:lang w:val="ro-RO"/>
        </w:rPr>
      </w:pPr>
      <w:r>
        <w:rPr>
          <w:rFonts w:cs="Calibri"/>
          <w:color w:val="002060"/>
          <w:sz w:val="22"/>
          <w:szCs w:val="22"/>
          <w:lang w:val="ro-RO"/>
        </w:rPr>
        <w:t>50%  din pretul pachetului de calatorie cu minim 45 zile inaintea plecarii.</w:t>
      </w:r>
    </w:p>
    <w:p w14:paraId="51089119" w14:textId="77777777" w:rsidR="00170240" w:rsidRDefault="00170240" w:rsidP="00170240">
      <w:pPr>
        <w:spacing w:before="0" w:after="0" w:line="240" w:lineRule="auto"/>
        <w:jc w:val="both"/>
        <w:rPr>
          <w:rFonts w:cs="Calibri"/>
          <w:color w:val="002060"/>
          <w:sz w:val="22"/>
          <w:szCs w:val="22"/>
          <w:lang w:val="ro-RO"/>
        </w:rPr>
      </w:pPr>
      <w:r>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50B34612" w14:textId="77777777" w:rsidR="00170240" w:rsidRDefault="00170240" w:rsidP="00170240">
      <w:pPr>
        <w:spacing w:before="0" w:after="0" w:line="240" w:lineRule="auto"/>
        <w:jc w:val="both"/>
        <w:rPr>
          <w:rFonts w:cs="Calibri"/>
          <w:color w:val="002060"/>
          <w:sz w:val="22"/>
          <w:szCs w:val="22"/>
          <w:lang w:val="ro-RO"/>
        </w:rPr>
      </w:pPr>
      <w:r>
        <w:rPr>
          <w:rFonts w:cs="Calibri"/>
          <w:color w:val="002060"/>
          <w:sz w:val="22"/>
          <w:szCs w:val="22"/>
          <w:lang w:val="ro-RO"/>
        </w:rPr>
        <w:t>In cazul nerespectarii termenelor de plata, Tour Operatorul isi rezerva dreptul de a anula rezervarea.</w:t>
      </w:r>
    </w:p>
    <w:p w14:paraId="08940027" w14:textId="77777777" w:rsidR="00170240" w:rsidRDefault="00170240" w:rsidP="00170240">
      <w:pPr>
        <w:spacing w:before="0" w:after="0" w:line="240" w:lineRule="auto"/>
        <w:jc w:val="both"/>
        <w:rPr>
          <w:rFonts w:cs="Calibri"/>
          <w:b/>
          <w:color w:val="002060"/>
          <w:sz w:val="22"/>
          <w:szCs w:val="22"/>
          <w:lang w:val="ro-RO"/>
        </w:rPr>
      </w:pPr>
    </w:p>
    <w:p w14:paraId="30D682F4" w14:textId="77777777" w:rsidR="00170240" w:rsidRDefault="00170240" w:rsidP="00170240">
      <w:pPr>
        <w:spacing w:before="0" w:after="0" w:line="240" w:lineRule="auto"/>
        <w:jc w:val="both"/>
        <w:rPr>
          <w:rFonts w:cs="Calibri"/>
          <w:b/>
          <w:color w:val="002060"/>
          <w:sz w:val="22"/>
          <w:szCs w:val="22"/>
          <w:lang w:val="ro-RO"/>
        </w:rPr>
      </w:pPr>
      <w:r>
        <w:rPr>
          <w:rFonts w:cs="Calibri"/>
          <w:b/>
          <w:color w:val="002060"/>
          <w:sz w:val="22"/>
          <w:szCs w:val="22"/>
          <w:lang w:val="ro-RO"/>
        </w:rPr>
        <w:t>CONDITII DE ANULARE / PENALIZARI:</w:t>
      </w:r>
    </w:p>
    <w:p w14:paraId="306A999E" w14:textId="77777777" w:rsidR="00170240" w:rsidRPr="00053441" w:rsidRDefault="00170240" w:rsidP="00170240">
      <w:pPr>
        <w:numPr>
          <w:ilvl w:val="0"/>
          <w:numId w:val="31"/>
        </w:numPr>
        <w:spacing w:before="0" w:after="0" w:line="240" w:lineRule="auto"/>
        <w:rPr>
          <w:rFonts w:cs="Calibri"/>
          <w:color w:val="002060"/>
          <w:sz w:val="22"/>
          <w:szCs w:val="22"/>
          <w:lang w:val="ro-RO"/>
        </w:rPr>
      </w:pPr>
      <w:bookmarkStart w:id="7" w:name="_Hlk41401450"/>
      <w:r w:rsidRPr="00053441">
        <w:rPr>
          <w:rFonts w:cs="Calibri"/>
          <w:color w:val="002060"/>
          <w:sz w:val="22"/>
          <w:szCs w:val="22"/>
          <w:lang w:val="ro-RO"/>
        </w:rPr>
        <w:t xml:space="preserve">10% din pretul pachetului turistic daca renuntarea se face in intervalul 120 zile - 91 zile inaintea plecarii; </w:t>
      </w:r>
    </w:p>
    <w:p w14:paraId="0494071D" w14:textId="77777777" w:rsidR="00170240" w:rsidRPr="00053441" w:rsidRDefault="00170240" w:rsidP="00170240">
      <w:pPr>
        <w:numPr>
          <w:ilvl w:val="0"/>
          <w:numId w:val="31"/>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3DE1864D" w14:textId="77777777" w:rsidR="00170240" w:rsidRPr="00053441" w:rsidRDefault="00170240" w:rsidP="00170240">
      <w:pPr>
        <w:numPr>
          <w:ilvl w:val="0"/>
          <w:numId w:val="31"/>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0FEA1C9B" w14:textId="77777777" w:rsidR="00170240" w:rsidRPr="00053441" w:rsidRDefault="00170240" w:rsidP="00170240">
      <w:pPr>
        <w:numPr>
          <w:ilvl w:val="0"/>
          <w:numId w:val="31"/>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7"/>
    <w:p w14:paraId="2358179D" w14:textId="77777777" w:rsidR="00170240" w:rsidRDefault="00170240" w:rsidP="00170240">
      <w:pPr>
        <w:spacing w:before="0" w:after="0" w:line="240" w:lineRule="auto"/>
        <w:ind w:right="-12"/>
        <w:jc w:val="both"/>
        <w:rPr>
          <w:rFonts w:cs="Calibri"/>
          <w:color w:val="002060"/>
          <w:sz w:val="22"/>
          <w:szCs w:val="22"/>
          <w:lang w:val="ro-RO"/>
        </w:rPr>
      </w:pPr>
    </w:p>
    <w:p w14:paraId="058EA972" w14:textId="77777777" w:rsidR="00170240" w:rsidRDefault="00170240" w:rsidP="00170240">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inclusiv in cazul infectarii cu SARS-COV2, contracarand efectul penalizarilor aplicate. Va recomandam sa uzati de acest mijloc de protectie financiara care acopera cele mai frecvente evenimente ce cauzeaza anularea calatoriei.</w:t>
      </w:r>
    </w:p>
    <w:p w14:paraId="46D4E3C7" w14:textId="77777777" w:rsidR="003F166B" w:rsidRPr="00835D3E" w:rsidRDefault="003F166B" w:rsidP="00D44361">
      <w:pPr>
        <w:spacing w:before="0" w:after="0" w:line="240" w:lineRule="auto"/>
        <w:jc w:val="both"/>
        <w:rPr>
          <w:rFonts w:cs="Calibri"/>
          <w:color w:val="002060"/>
          <w:sz w:val="16"/>
          <w:szCs w:val="16"/>
          <w:lang w:val="ro-RO"/>
        </w:rPr>
      </w:pPr>
    </w:p>
    <w:bookmarkEnd w:id="6"/>
    <w:p w14:paraId="4C99FEE0" w14:textId="77777777" w:rsidR="007A6573" w:rsidRPr="00B117D9" w:rsidRDefault="007A6573" w:rsidP="007A6573">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4AD3BA94" w14:textId="77777777" w:rsidR="007A6573" w:rsidRDefault="007A6573" w:rsidP="007A6573">
      <w:pPr>
        <w:spacing w:before="0" w:after="0" w:line="240" w:lineRule="auto"/>
        <w:rPr>
          <w:bCs/>
          <w:iCs/>
          <w:color w:val="17365D"/>
          <w:sz w:val="22"/>
          <w:szCs w:val="22"/>
        </w:rPr>
      </w:pPr>
      <w:r>
        <w:rPr>
          <w:b/>
          <w:bCs/>
          <w:iCs/>
          <w:color w:val="17365D"/>
          <w:sz w:val="22"/>
          <w:szCs w:val="22"/>
        </w:rPr>
        <w:t>25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 xml:space="preserve"> /</w:t>
      </w:r>
      <w:r>
        <w:rPr>
          <w:bCs/>
          <w:iCs/>
          <w:color w:val="17365D"/>
          <w:sz w:val="22"/>
          <w:szCs w:val="22"/>
        </w:rPr>
        <w:t>dus-intors si</w:t>
      </w:r>
      <w:r>
        <w:rPr>
          <w:b/>
          <w:bCs/>
          <w:iCs/>
          <w:color w:val="17365D"/>
          <w:sz w:val="22"/>
          <w:szCs w:val="22"/>
        </w:rPr>
        <w:t xml:space="preserve"> 10 EURO</w:t>
      </w:r>
      <w:r>
        <w:rPr>
          <w:bCs/>
          <w:iCs/>
          <w:color w:val="17365D"/>
          <w:sz w:val="22"/>
          <w:szCs w:val="22"/>
        </w:rPr>
        <w:t>/copil 2-12 ani/dus-intors</w:t>
      </w:r>
      <w:r>
        <w:rPr>
          <w:bCs/>
          <w:iCs/>
          <w:color w:val="17365D"/>
          <w:sz w:val="22"/>
          <w:szCs w:val="22"/>
          <w:lang w:val="ru-RU"/>
        </w:rPr>
        <w:t xml:space="preserve"> din oras</w:t>
      </w:r>
      <w:r>
        <w:rPr>
          <w:bCs/>
          <w:iCs/>
          <w:color w:val="17365D"/>
          <w:sz w:val="22"/>
          <w:szCs w:val="22"/>
        </w:rPr>
        <w:t>ele</w:t>
      </w:r>
      <w:r>
        <w:rPr>
          <w:bCs/>
          <w:iCs/>
          <w:color w:val="17365D"/>
          <w:sz w:val="22"/>
          <w:szCs w:val="22"/>
          <w:lang w:val="ru-RU"/>
        </w:rPr>
        <w:t xml:space="preserve"> PLOIESTI</w:t>
      </w:r>
      <w:r>
        <w:rPr>
          <w:bCs/>
          <w:iCs/>
          <w:color w:val="17365D"/>
          <w:sz w:val="22"/>
          <w:szCs w:val="22"/>
        </w:rPr>
        <w:t xml:space="preserve">, GIURGIU, URZICENI </w:t>
      </w:r>
    </w:p>
    <w:p w14:paraId="37A9AC7D" w14:textId="77777777" w:rsidR="007A6573" w:rsidRDefault="007A6573" w:rsidP="007A6573">
      <w:pPr>
        <w:spacing w:before="0" w:after="0" w:line="240" w:lineRule="auto"/>
        <w:rPr>
          <w:color w:val="17365D"/>
          <w:sz w:val="22"/>
          <w:szCs w:val="22"/>
        </w:rPr>
      </w:pPr>
      <w:r>
        <w:rPr>
          <w:b/>
          <w:bCs/>
          <w:iCs/>
          <w:color w:val="17365D"/>
          <w:sz w:val="22"/>
          <w:szCs w:val="22"/>
        </w:rPr>
        <w:t>30</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10 EURO</w:t>
      </w:r>
      <w:r>
        <w:rPr>
          <w:bCs/>
          <w:iCs/>
          <w:color w:val="17365D"/>
          <w:sz w:val="22"/>
          <w:szCs w:val="22"/>
        </w:rPr>
        <w:t>/copil 2-12 ani/dus-intors</w:t>
      </w:r>
      <w:r>
        <w:rPr>
          <w:bCs/>
          <w:iCs/>
          <w:color w:val="17365D"/>
          <w:sz w:val="22"/>
          <w:szCs w:val="22"/>
          <w:lang w:val="ru-RU"/>
        </w:rPr>
        <w:t xml:space="preserve"> din </w:t>
      </w:r>
      <w:r>
        <w:rPr>
          <w:bCs/>
          <w:iCs/>
          <w:color w:val="17365D"/>
          <w:sz w:val="22"/>
          <w:szCs w:val="22"/>
        </w:rPr>
        <w:t>orasul TARGOVISTE</w:t>
      </w:r>
    </w:p>
    <w:p w14:paraId="034B0065" w14:textId="77777777" w:rsidR="007A6573" w:rsidRDefault="007A6573" w:rsidP="007A6573">
      <w:pPr>
        <w:spacing w:before="0" w:after="0" w:line="240" w:lineRule="auto"/>
        <w:rPr>
          <w:bCs/>
          <w:iCs/>
          <w:color w:val="17365D"/>
          <w:sz w:val="22"/>
          <w:szCs w:val="22"/>
        </w:rPr>
      </w:pPr>
      <w:r>
        <w:rPr>
          <w:b/>
          <w:bCs/>
          <w:iCs/>
          <w:color w:val="17365D"/>
          <w:sz w:val="22"/>
          <w:szCs w:val="22"/>
        </w:rPr>
        <w:t>40 EURO</w:t>
      </w:r>
      <w:r>
        <w:rPr>
          <w:bCs/>
          <w:iCs/>
          <w:color w:val="17365D"/>
          <w:sz w:val="22"/>
          <w:szCs w:val="22"/>
        </w:rPr>
        <w:t>/adult/dus-intors si</w:t>
      </w:r>
      <w:r>
        <w:rPr>
          <w:b/>
          <w:bCs/>
          <w:iCs/>
          <w:color w:val="17365D"/>
          <w:sz w:val="22"/>
          <w:szCs w:val="22"/>
        </w:rPr>
        <w:t xml:space="preserve"> 15 EURO</w:t>
      </w:r>
      <w:r>
        <w:rPr>
          <w:bCs/>
          <w:iCs/>
          <w:color w:val="17365D"/>
          <w:sz w:val="22"/>
          <w:szCs w:val="22"/>
        </w:rPr>
        <w:t>/copil 2-12 ani/dus-intors din orasele SINAIA, PITESTI, ALEXANDRIA, BUZAU</w:t>
      </w:r>
    </w:p>
    <w:p w14:paraId="6F5AD305" w14:textId="77777777" w:rsidR="007A6573" w:rsidRDefault="007A6573" w:rsidP="007A6573">
      <w:pPr>
        <w:spacing w:before="0" w:after="0" w:line="240" w:lineRule="auto"/>
        <w:rPr>
          <w:bCs/>
          <w:iCs/>
          <w:color w:val="17365D"/>
          <w:sz w:val="22"/>
          <w:szCs w:val="22"/>
        </w:rPr>
      </w:pPr>
      <w:r>
        <w:rPr>
          <w:b/>
          <w:bCs/>
          <w:iCs/>
          <w:color w:val="17365D"/>
          <w:sz w:val="22"/>
          <w:szCs w:val="22"/>
        </w:rPr>
        <w:t>45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15 EURO</w:t>
      </w:r>
      <w:r>
        <w:rPr>
          <w:bCs/>
          <w:iCs/>
          <w:color w:val="17365D"/>
          <w:sz w:val="22"/>
          <w:szCs w:val="22"/>
        </w:rPr>
        <w:t>/copil 2-12 ani/dus-intors</w:t>
      </w:r>
      <w:r>
        <w:rPr>
          <w:bCs/>
          <w:iCs/>
          <w:color w:val="17365D"/>
          <w:sz w:val="22"/>
          <w:szCs w:val="22"/>
          <w:lang w:val="ru-RU"/>
        </w:rPr>
        <w:t xml:space="preserve"> din orasele </w:t>
      </w:r>
      <w:r>
        <w:rPr>
          <w:bCs/>
          <w:iCs/>
          <w:color w:val="17365D"/>
          <w:sz w:val="22"/>
          <w:szCs w:val="22"/>
        </w:rPr>
        <w:t>PREDEAL, SLOBOZIA</w:t>
      </w:r>
    </w:p>
    <w:p w14:paraId="0A5E46BB" w14:textId="77777777" w:rsidR="007A6573" w:rsidRDefault="007A6573" w:rsidP="007A6573">
      <w:pPr>
        <w:spacing w:before="0" w:after="0" w:line="240" w:lineRule="auto"/>
        <w:rPr>
          <w:bCs/>
          <w:iCs/>
          <w:color w:val="17365D"/>
          <w:sz w:val="22"/>
          <w:szCs w:val="22"/>
        </w:rPr>
      </w:pPr>
      <w:r>
        <w:rPr>
          <w:b/>
          <w:bCs/>
          <w:iCs/>
          <w:color w:val="17365D"/>
          <w:sz w:val="22"/>
          <w:szCs w:val="22"/>
        </w:rPr>
        <w:t>50</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20 EURO</w:t>
      </w:r>
      <w:r>
        <w:rPr>
          <w:bCs/>
          <w:iCs/>
          <w:color w:val="17365D"/>
          <w:sz w:val="22"/>
          <w:szCs w:val="22"/>
        </w:rPr>
        <w:t>/copil 2-12 ani/dus-intors</w:t>
      </w:r>
      <w:r>
        <w:rPr>
          <w:bCs/>
          <w:iCs/>
          <w:color w:val="17365D"/>
          <w:sz w:val="22"/>
          <w:szCs w:val="22"/>
          <w:lang w:val="ru-RU"/>
        </w:rPr>
        <w:t xml:space="preserve"> din orasele </w:t>
      </w:r>
      <w:r>
        <w:rPr>
          <w:bCs/>
          <w:iCs/>
          <w:color w:val="17365D"/>
          <w:sz w:val="22"/>
          <w:szCs w:val="22"/>
        </w:rPr>
        <w:t>BRASOV, CALARASI</w:t>
      </w:r>
    </w:p>
    <w:p w14:paraId="5DCC2B4E" w14:textId="77777777" w:rsidR="007A6573" w:rsidRDefault="007A6573" w:rsidP="007A6573">
      <w:pPr>
        <w:spacing w:before="0" w:after="0" w:line="240" w:lineRule="auto"/>
        <w:rPr>
          <w:bCs/>
          <w:iCs/>
          <w:color w:val="17365D"/>
          <w:sz w:val="22"/>
          <w:szCs w:val="22"/>
        </w:rPr>
      </w:pPr>
      <w:r>
        <w:rPr>
          <w:b/>
          <w:bCs/>
          <w:iCs/>
          <w:color w:val="17365D"/>
          <w:sz w:val="22"/>
          <w:szCs w:val="22"/>
        </w:rPr>
        <w:t>55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20 EURO</w:t>
      </w:r>
      <w:r>
        <w:rPr>
          <w:bCs/>
          <w:iCs/>
          <w:color w:val="17365D"/>
          <w:sz w:val="22"/>
          <w:szCs w:val="22"/>
        </w:rPr>
        <w:t>/copil 2-12 ani/dus-intors</w:t>
      </w:r>
      <w:r>
        <w:rPr>
          <w:bCs/>
          <w:iCs/>
          <w:color w:val="17365D"/>
          <w:sz w:val="22"/>
          <w:szCs w:val="22"/>
          <w:lang w:val="ru-RU"/>
        </w:rPr>
        <w:t xml:space="preserve"> din </w:t>
      </w:r>
      <w:r>
        <w:rPr>
          <w:bCs/>
          <w:iCs/>
          <w:color w:val="17365D"/>
          <w:sz w:val="22"/>
          <w:szCs w:val="22"/>
        </w:rPr>
        <w:t>orasele FOCSANI, SLATINA</w:t>
      </w:r>
    </w:p>
    <w:p w14:paraId="7CA63217" w14:textId="77777777" w:rsidR="007A6573" w:rsidRDefault="007A6573" w:rsidP="007A6573">
      <w:pPr>
        <w:spacing w:before="0" w:after="0" w:line="240" w:lineRule="auto"/>
        <w:rPr>
          <w:bCs/>
          <w:iCs/>
          <w:color w:val="17365D"/>
          <w:sz w:val="22"/>
          <w:szCs w:val="22"/>
        </w:rPr>
      </w:pPr>
      <w:r>
        <w:rPr>
          <w:b/>
          <w:bCs/>
          <w:iCs/>
          <w:color w:val="17365D"/>
          <w:sz w:val="22"/>
          <w:szCs w:val="22"/>
        </w:rPr>
        <w:t>60</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30 EURO</w:t>
      </w:r>
      <w:r>
        <w:rPr>
          <w:bCs/>
          <w:iCs/>
          <w:color w:val="17365D"/>
          <w:sz w:val="22"/>
          <w:szCs w:val="22"/>
        </w:rPr>
        <w:t>/copil 2-12 ani/dus-intors</w:t>
      </w:r>
      <w:r>
        <w:rPr>
          <w:bCs/>
          <w:iCs/>
          <w:color w:val="17365D"/>
          <w:sz w:val="22"/>
          <w:szCs w:val="22"/>
          <w:lang w:val="ru-RU"/>
        </w:rPr>
        <w:t xml:space="preserve"> din orasele </w:t>
      </w:r>
      <w:r>
        <w:rPr>
          <w:bCs/>
          <w:iCs/>
          <w:color w:val="17365D"/>
          <w:sz w:val="22"/>
          <w:szCs w:val="22"/>
        </w:rPr>
        <w:t>CONSTANTA, CARACAL</w:t>
      </w:r>
    </w:p>
    <w:p w14:paraId="0EDC85A2" w14:textId="77777777" w:rsidR="007A6573" w:rsidRDefault="007A6573" w:rsidP="007A6573">
      <w:pPr>
        <w:spacing w:before="0" w:after="0" w:line="240" w:lineRule="auto"/>
        <w:rPr>
          <w:bCs/>
          <w:iCs/>
          <w:color w:val="17365D"/>
          <w:sz w:val="22"/>
          <w:szCs w:val="22"/>
        </w:rPr>
      </w:pPr>
      <w:r>
        <w:rPr>
          <w:b/>
          <w:bCs/>
          <w:iCs/>
          <w:color w:val="17365D"/>
          <w:sz w:val="22"/>
          <w:szCs w:val="22"/>
        </w:rPr>
        <w:t>65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30 EURO</w:t>
      </w:r>
      <w:r>
        <w:rPr>
          <w:bCs/>
          <w:iCs/>
          <w:color w:val="17365D"/>
          <w:sz w:val="22"/>
          <w:szCs w:val="22"/>
        </w:rPr>
        <w:t>/copil 2-12 ani/dus-intors</w:t>
      </w:r>
      <w:r>
        <w:rPr>
          <w:bCs/>
          <w:iCs/>
          <w:color w:val="17365D"/>
          <w:sz w:val="22"/>
          <w:szCs w:val="22"/>
          <w:lang w:val="ru-RU"/>
        </w:rPr>
        <w:t xml:space="preserve"> din orasele </w:t>
      </w:r>
      <w:r>
        <w:rPr>
          <w:bCs/>
          <w:iCs/>
          <w:color w:val="17365D"/>
          <w:sz w:val="22"/>
          <w:szCs w:val="22"/>
        </w:rPr>
        <w:t>CRAIOVA, RM VALCEA, BRAILA, GALATI, TECUCI, FAGARAS</w:t>
      </w:r>
    </w:p>
    <w:p w14:paraId="3CFF5345" w14:textId="77777777" w:rsidR="007A6573" w:rsidRDefault="007A6573" w:rsidP="007A6573">
      <w:pPr>
        <w:spacing w:before="0" w:after="0" w:line="240" w:lineRule="auto"/>
        <w:rPr>
          <w:bCs/>
          <w:iCs/>
          <w:color w:val="17365D"/>
          <w:sz w:val="22"/>
          <w:szCs w:val="22"/>
        </w:rPr>
      </w:pPr>
      <w:r>
        <w:rPr>
          <w:b/>
          <w:bCs/>
          <w:iCs/>
          <w:color w:val="17365D"/>
          <w:sz w:val="22"/>
          <w:szCs w:val="22"/>
        </w:rPr>
        <w:t>75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35 EURO</w:t>
      </w:r>
      <w:r>
        <w:rPr>
          <w:bCs/>
          <w:iCs/>
          <w:color w:val="17365D"/>
          <w:sz w:val="22"/>
          <w:szCs w:val="22"/>
        </w:rPr>
        <w:t>/copil 2-12 ani/dus-intors</w:t>
      </w:r>
      <w:r>
        <w:rPr>
          <w:bCs/>
          <w:iCs/>
          <w:color w:val="17365D"/>
          <w:sz w:val="22"/>
          <w:szCs w:val="22"/>
          <w:lang w:val="ru-RU"/>
        </w:rPr>
        <w:t xml:space="preserve"> din orasele </w:t>
      </w:r>
      <w:r>
        <w:rPr>
          <w:bCs/>
          <w:iCs/>
          <w:color w:val="17365D"/>
          <w:sz w:val="22"/>
          <w:szCs w:val="22"/>
        </w:rPr>
        <w:t>TULCEA, BACAU</w:t>
      </w:r>
    </w:p>
    <w:p w14:paraId="2A2A597B" w14:textId="77777777" w:rsidR="007A6573" w:rsidRDefault="007A6573" w:rsidP="007A6573">
      <w:pPr>
        <w:spacing w:before="0" w:after="0" w:line="240" w:lineRule="auto"/>
        <w:rPr>
          <w:bCs/>
          <w:iCs/>
          <w:color w:val="17365D"/>
          <w:sz w:val="22"/>
          <w:szCs w:val="22"/>
        </w:rPr>
      </w:pPr>
      <w:r>
        <w:rPr>
          <w:b/>
          <w:bCs/>
          <w:iCs/>
          <w:color w:val="17365D"/>
          <w:sz w:val="22"/>
          <w:szCs w:val="22"/>
        </w:rPr>
        <w:t>80</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35 EURO</w:t>
      </w:r>
      <w:r>
        <w:rPr>
          <w:bCs/>
          <w:iCs/>
          <w:color w:val="17365D"/>
          <w:sz w:val="22"/>
          <w:szCs w:val="22"/>
        </w:rPr>
        <w:t>/copil 2-12 ani/dus-intors</w:t>
      </w:r>
      <w:r>
        <w:rPr>
          <w:bCs/>
          <w:iCs/>
          <w:color w:val="17365D"/>
          <w:sz w:val="22"/>
          <w:szCs w:val="22"/>
          <w:lang w:val="ru-RU"/>
        </w:rPr>
        <w:t xml:space="preserve"> din </w:t>
      </w:r>
      <w:r>
        <w:rPr>
          <w:bCs/>
          <w:iCs/>
          <w:color w:val="17365D"/>
          <w:sz w:val="22"/>
          <w:szCs w:val="22"/>
        </w:rPr>
        <w:t>orasele SIBIU, SIGHISOARA, MEDIAS</w:t>
      </w:r>
    </w:p>
    <w:p w14:paraId="35B78E3D" w14:textId="77777777" w:rsidR="007A6573" w:rsidRDefault="007A6573" w:rsidP="007A6573">
      <w:pPr>
        <w:spacing w:before="0" w:after="0" w:line="240" w:lineRule="auto"/>
        <w:rPr>
          <w:bCs/>
          <w:iCs/>
          <w:color w:val="17365D"/>
          <w:sz w:val="22"/>
          <w:szCs w:val="22"/>
        </w:rPr>
      </w:pPr>
      <w:r>
        <w:rPr>
          <w:b/>
          <w:bCs/>
          <w:iCs/>
          <w:color w:val="17365D"/>
          <w:sz w:val="22"/>
          <w:szCs w:val="22"/>
        </w:rPr>
        <w:t>95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r>
        <w:rPr>
          <w:bCs/>
          <w:iCs/>
          <w:color w:val="17365D"/>
          <w:sz w:val="22"/>
          <w:szCs w:val="22"/>
        </w:rPr>
        <w:t xml:space="preserve">dus-intors si </w:t>
      </w:r>
      <w:r>
        <w:rPr>
          <w:b/>
          <w:bCs/>
          <w:iCs/>
          <w:color w:val="17365D"/>
          <w:sz w:val="22"/>
          <w:szCs w:val="22"/>
        </w:rPr>
        <w:t>50 EURO</w:t>
      </w:r>
      <w:r>
        <w:rPr>
          <w:bCs/>
          <w:iCs/>
          <w:color w:val="17365D"/>
          <w:sz w:val="22"/>
          <w:szCs w:val="22"/>
        </w:rPr>
        <w:t>/copil 2-12 ani/dus-intors</w:t>
      </w:r>
      <w:r>
        <w:rPr>
          <w:bCs/>
          <w:iCs/>
          <w:color w:val="17365D"/>
          <w:sz w:val="22"/>
          <w:szCs w:val="22"/>
          <w:lang w:val="ru-RU"/>
        </w:rPr>
        <w:t xml:space="preserve"> din </w:t>
      </w:r>
      <w:r>
        <w:rPr>
          <w:bCs/>
          <w:iCs/>
          <w:color w:val="17365D"/>
          <w:sz w:val="22"/>
          <w:szCs w:val="22"/>
        </w:rPr>
        <w:t>orasul TG MURES</w:t>
      </w:r>
    </w:p>
    <w:p w14:paraId="5DD889BC" w14:textId="77777777" w:rsidR="007A6573" w:rsidRDefault="007A6573" w:rsidP="007A6573">
      <w:pPr>
        <w:spacing w:before="0" w:after="0" w:line="240" w:lineRule="auto"/>
        <w:rPr>
          <w:b/>
          <w:bCs/>
          <w:color w:val="17365D"/>
          <w:sz w:val="24"/>
          <w:szCs w:val="24"/>
          <w:lang w:val="ru-RU"/>
        </w:rPr>
      </w:pPr>
      <w:bookmarkStart w:id="8" w:name="_Hlk519512335"/>
      <w:r>
        <w:rPr>
          <w:b/>
          <w:bCs/>
          <w:color w:val="FF0000"/>
          <w:sz w:val="24"/>
          <w:szCs w:val="24"/>
          <w:lang w:val="ru-RU"/>
        </w:rPr>
        <w:t>NOTA:</w:t>
      </w:r>
      <w:r>
        <w:rPr>
          <w:b/>
          <w:bCs/>
          <w:color w:val="17365D"/>
          <w:sz w:val="24"/>
          <w:szCs w:val="24"/>
          <w:lang w:val="ru-RU"/>
        </w:rPr>
        <w:t xml:space="preserve"> </w:t>
      </w:r>
      <w:r>
        <w:rPr>
          <w:color w:val="17365D"/>
          <w:sz w:val="24"/>
          <w:szCs w:val="24"/>
        </w:rPr>
        <w:t xml:space="preserve">Serviciul </w:t>
      </w:r>
      <w:r>
        <w:rPr>
          <w:color w:val="17365D"/>
          <w:sz w:val="24"/>
          <w:szCs w:val="24"/>
          <w:lang w:val="ru-RU"/>
        </w:rPr>
        <w:t>de transfer privat este valabil in limita locurilor disponibile la momentul rezervarii.</w:t>
      </w:r>
      <w:r>
        <w:rPr>
          <w:b/>
          <w:bCs/>
          <w:color w:val="17365D"/>
          <w:sz w:val="24"/>
          <w:szCs w:val="24"/>
          <w:lang w:val="ru-RU"/>
        </w:rPr>
        <w:t xml:space="preserve"> </w:t>
      </w:r>
      <w:bookmarkEnd w:id="8"/>
    </w:p>
    <w:p w14:paraId="5728C763" w14:textId="77777777" w:rsidR="007A6573" w:rsidRDefault="007A6573" w:rsidP="007A6573">
      <w:pPr>
        <w:spacing w:before="0" w:after="0" w:line="240" w:lineRule="auto"/>
        <w:rPr>
          <w:b/>
          <w:bCs/>
          <w:color w:val="17365D"/>
          <w:sz w:val="24"/>
          <w:szCs w:val="24"/>
          <w:lang w:val="ru-RU"/>
        </w:rPr>
      </w:pPr>
    </w:p>
    <w:p w14:paraId="527615DA" w14:textId="77777777" w:rsidR="007A6573" w:rsidRPr="00B1267A" w:rsidRDefault="007A6573" w:rsidP="007A6573">
      <w:pPr>
        <w:shd w:val="clear" w:color="auto" w:fill="C00000"/>
        <w:spacing w:after="0"/>
        <w:jc w:val="both"/>
        <w:rPr>
          <w:rFonts w:cs="Calibri"/>
          <w:b/>
          <w:color w:val="FFFFFF"/>
          <w:sz w:val="28"/>
          <w:szCs w:val="28"/>
          <w:lang w:val="ro-RO"/>
        </w:rPr>
      </w:pPr>
      <w:r w:rsidRPr="00B1267A">
        <w:rPr>
          <w:rFonts w:cs="Calibri"/>
          <w:b/>
          <w:color w:val="FFFFFF"/>
          <w:sz w:val="28"/>
          <w:szCs w:val="28"/>
          <w:lang w:val="ro-RO"/>
        </w:rPr>
        <w:t xml:space="preserve">OBSERVATII: </w:t>
      </w:r>
    </w:p>
    <w:p w14:paraId="173133D3" w14:textId="77777777" w:rsidR="007A6573" w:rsidRDefault="007A6573" w:rsidP="007A6573">
      <w:pPr>
        <w:pStyle w:val="ListParagraph"/>
        <w:numPr>
          <w:ilvl w:val="0"/>
          <w:numId w:val="27"/>
        </w:numPr>
        <w:spacing w:before="0" w:after="0" w:line="240" w:lineRule="auto"/>
        <w:rPr>
          <w:b/>
          <w:bCs/>
          <w:iCs/>
          <w:color w:val="002060"/>
          <w:sz w:val="22"/>
          <w:szCs w:val="22"/>
        </w:rPr>
      </w:pPr>
      <w:bookmarkStart w:id="9" w:name="_Hlk651311"/>
      <w:r>
        <w:rPr>
          <w:b/>
          <w:bCs/>
          <w:iCs/>
          <w:color w:val="002060"/>
          <w:sz w:val="22"/>
          <w:szCs w:val="22"/>
        </w:rPr>
        <w:t xml:space="preserve">DOCUMENTE NECESARE CALATORIEI: PASAPORT SIMPLU ELECTRONIC VALABIL CEL PUTIN 6 LUNI DE LA INCHEIEREA CALATORIEI; TOTI COPIII AU NEVOIE DE PASAPORT; </w:t>
      </w:r>
    </w:p>
    <w:p w14:paraId="559DE125" w14:textId="77777777" w:rsidR="007A6573" w:rsidRDefault="007A6573" w:rsidP="007A6573">
      <w:pPr>
        <w:pStyle w:val="ListParagraph"/>
        <w:numPr>
          <w:ilvl w:val="0"/>
          <w:numId w:val="27"/>
        </w:numPr>
        <w:spacing w:before="0" w:after="0" w:line="240" w:lineRule="auto"/>
        <w:ind w:left="714" w:hanging="357"/>
        <w:rPr>
          <w:b/>
          <w:bCs/>
          <w:iCs/>
          <w:color w:val="002060"/>
          <w:sz w:val="22"/>
          <w:szCs w:val="22"/>
        </w:rPr>
      </w:pPr>
      <w:r>
        <w:rPr>
          <w:b/>
          <w:bCs/>
          <w:iCs/>
          <w:color w:val="002060"/>
          <w:sz w:val="22"/>
          <w:szCs w:val="22"/>
        </w:rPr>
        <w:t xml:space="preserve">ACEST PROGRAM NU NECESITA OBTINEREA VIZEI TURISTICE PENTRU CETATENII ROMANI; </w:t>
      </w:r>
    </w:p>
    <w:p w14:paraId="24D32AD3" w14:textId="77777777" w:rsidR="007A6573" w:rsidRDefault="007A6573" w:rsidP="007A6573">
      <w:pPr>
        <w:pStyle w:val="ListParagraph1"/>
        <w:numPr>
          <w:ilvl w:val="0"/>
          <w:numId w:val="27"/>
        </w:numPr>
        <w:tabs>
          <w:tab w:val="left" w:pos="284"/>
        </w:tabs>
        <w:spacing w:before="0" w:after="0" w:line="240" w:lineRule="auto"/>
        <w:jc w:val="both"/>
        <w:rPr>
          <w:rFonts w:cs="Calibri"/>
          <w:b/>
          <w:color w:val="002060"/>
          <w:sz w:val="22"/>
          <w:szCs w:val="22"/>
          <w:lang w:val="ro-RO"/>
        </w:rPr>
      </w:pPr>
      <w:r>
        <w:rPr>
          <w:rFonts w:cs="Calibri"/>
          <w:b/>
          <w:color w:val="002060"/>
          <w:sz w:val="22"/>
          <w:szCs w:val="22"/>
          <w:lang w:val="ro-RO"/>
        </w:rPr>
        <w:t xml:space="preserve">acest program nu este recomandat persoanelor cu mobilitate redusa si nici celor supraponderale sau de varsta inaintata, din cauza altitudinii mari;  </w:t>
      </w:r>
    </w:p>
    <w:p w14:paraId="541EA716" w14:textId="77777777" w:rsidR="007A6573" w:rsidRDefault="007A6573" w:rsidP="007A6573">
      <w:pPr>
        <w:pStyle w:val="ListParagraph"/>
        <w:numPr>
          <w:ilvl w:val="0"/>
          <w:numId w:val="27"/>
        </w:numPr>
        <w:spacing w:before="0" w:after="0" w:line="240" w:lineRule="auto"/>
        <w:jc w:val="both"/>
        <w:rPr>
          <w:rFonts w:cs="Calibri"/>
          <w:b/>
          <w:color w:val="002060"/>
          <w:sz w:val="22"/>
          <w:szCs w:val="22"/>
          <w:lang w:val="ro-RO"/>
        </w:rPr>
      </w:pPr>
      <w:r>
        <w:rPr>
          <w:rFonts w:cs="Calibri"/>
          <w:b/>
          <w:color w:val="002060"/>
          <w:sz w:val="22"/>
          <w:szCs w:val="22"/>
          <w:lang w:val="ro-RO"/>
        </w:rPr>
        <w:t>se recomanda imbracaminte adecvata diverselor forme de relief (munte, litoral), respectarea indicatiilor de urmat in zonele cu altitudine ridicata (a se consulta medicul inaintea plecarii);</w:t>
      </w:r>
    </w:p>
    <w:p w14:paraId="36FCC6F1" w14:textId="77777777" w:rsidR="007A6573" w:rsidRDefault="007A6573" w:rsidP="007A6573">
      <w:pPr>
        <w:pStyle w:val="ListParagraph"/>
        <w:numPr>
          <w:ilvl w:val="0"/>
          <w:numId w:val="27"/>
        </w:numPr>
        <w:spacing w:before="0" w:after="0" w:line="240" w:lineRule="auto"/>
        <w:rPr>
          <w:bCs/>
          <w:iCs/>
          <w:color w:val="002060"/>
          <w:sz w:val="22"/>
          <w:szCs w:val="22"/>
        </w:rPr>
      </w:pPr>
      <w:r>
        <w:rPr>
          <w:bCs/>
          <w:iCs/>
          <w:color w:val="002060"/>
          <w:sz w:val="22"/>
          <w:szCs w:val="22"/>
        </w:rPr>
        <w:t>nu sunt necesare vaccinari speciale pentru aceasta destinatie;</w:t>
      </w:r>
    </w:p>
    <w:p w14:paraId="441E2B8B"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clasificarea pe stele a unitatilor de cazare este cea atribuita de oficialitatile din tarile vizitate, ca atare facilitatile camerelor sunt conforme cu standardele locale;</w:t>
      </w:r>
    </w:p>
    <w:p w14:paraId="54795CFF"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care-i insoteste, in cazul in care acesta nu este unul dintre parinti, </w:t>
      </w:r>
      <w:r>
        <w:rPr>
          <w:bCs/>
          <w:iCs/>
          <w:color w:val="002060"/>
          <w:sz w:val="22"/>
          <w:szCs w:val="22"/>
        </w:rPr>
        <w:lastRenderedPageBreak/>
        <w:t xml:space="preserve">trebuie sa aiba cazier judiciar pe care sa-l prezinte la frontiera; informatii suplimentare pe </w:t>
      </w:r>
      <w:hyperlink r:id="rId15" w:history="1">
        <w:r>
          <w:rPr>
            <w:rStyle w:val="Hyperlink"/>
            <w:bCs/>
            <w:iCs/>
            <w:color w:val="002060"/>
            <w:sz w:val="22"/>
            <w:szCs w:val="22"/>
          </w:rPr>
          <w:t>www.politiadefrontiera.ro</w:t>
        </w:r>
      </w:hyperlink>
      <w:r>
        <w:rPr>
          <w:bCs/>
          <w:iCs/>
          <w:color w:val="002060"/>
          <w:sz w:val="22"/>
          <w:szCs w:val="22"/>
        </w:rPr>
        <w:t>;</w:t>
      </w:r>
    </w:p>
    <w:p w14:paraId="4EF172E2" w14:textId="77777777" w:rsidR="007A6573" w:rsidRDefault="007A6573" w:rsidP="007A6573">
      <w:pPr>
        <w:pStyle w:val="ListParagraph"/>
        <w:numPr>
          <w:ilvl w:val="0"/>
          <w:numId w:val="27"/>
        </w:numPr>
        <w:jc w:val="both"/>
        <w:rPr>
          <w:bCs/>
          <w:iCs/>
          <w:color w:val="002060"/>
          <w:sz w:val="22"/>
          <w:szCs w:val="22"/>
        </w:rPr>
      </w:pPr>
      <w:r>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1FD1368C"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agentia nu raspunde in cazul refuzului autoritatilor de la punctele de frontiera de a primi turistul pe teritoriul propriu sau de a-i permite sa paraseasca teritoriul propriu;</w:t>
      </w:r>
    </w:p>
    <w:p w14:paraId="382668A9"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3489E008"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28645512"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2C2055ED"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pentru anumite facilitati din hotel sau din camera, hotelierul poate solicita taxe suplimentare; in momentul sosirii la hotel solicitati receptionerului sa va informeze cu exactitate asupra lor;</w:t>
      </w:r>
    </w:p>
    <w:p w14:paraId="6F8D3C63"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18529342"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32E81708"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agentia isi rezerva dreptul de a modifica valoarea taxelor de aeroport in cazul in care valoarea acestora este schimbata de compania aeriana;</w:t>
      </w:r>
    </w:p>
    <w:p w14:paraId="0CC84F66"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agentia nu este raspunzatoare pentru eventualele perturbari ale orarului de zbor;</w:t>
      </w:r>
    </w:p>
    <w:p w14:paraId="7B9AA616"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76E2965F" w14:textId="77777777" w:rsidR="007A6573"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Pr>
          <w:bCs/>
          <w:iCs/>
          <w:color w:val="002060"/>
          <w:sz w:val="22"/>
          <w:szCs w:val="22"/>
        </w:rPr>
        <w:t>conducatorul de grup poate modifica programul actiunii in anumite conditii obiective;</w:t>
      </w:r>
    </w:p>
    <w:p w14:paraId="6DAFA86E" w14:textId="77777777" w:rsidR="007A6573"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Pr>
          <w:bCs/>
          <w:iCs/>
          <w:color w:val="002060"/>
          <w:sz w:val="22"/>
          <w:szCs w:val="22"/>
        </w:rPr>
        <w:t>conform reglementarilor internationale, serviciile de ghidaj in interiorul muzeelor pot fi asigurate doar de catre ghizii locali; </w:t>
      </w:r>
    </w:p>
    <w:p w14:paraId="06DD6FC9" w14:textId="77777777" w:rsidR="007A6573" w:rsidRPr="005F4DD7"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sidRPr="005F4DD7">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7816342E" w14:textId="77777777" w:rsidR="007A6573"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06DCB177" w14:textId="77777777" w:rsidR="007A6573"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5B90D34F" w14:textId="702FA7EA" w:rsidR="007A6573" w:rsidRDefault="007A6573" w:rsidP="007A6573">
      <w:pPr>
        <w:pStyle w:val="ListParagraph"/>
        <w:numPr>
          <w:ilvl w:val="0"/>
          <w:numId w:val="27"/>
        </w:numPr>
        <w:tabs>
          <w:tab w:val="left" w:pos="284"/>
        </w:tabs>
        <w:spacing w:before="0" w:after="0" w:line="240" w:lineRule="auto"/>
        <w:ind w:right="-77"/>
        <w:jc w:val="both"/>
        <w:rPr>
          <w:bCs/>
          <w:iCs/>
          <w:color w:val="002060"/>
          <w:sz w:val="22"/>
          <w:szCs w:val="22"/>
        </w:rPr>
      </w:pPr>
      <w:r>
        <w:rPr>
          <w:rFonts w:cs="Calibri"/>
          <w:color w:val="002060"/>
          <w:sz w:val="22"/>
          <w:szCs w:val="22"/>
          <w:lang w:val="ro-RO"/>
        </w:rPr>
        <w:t xml:space="preserve">oferta a fost calculata pe baza paritatii euro/dolar valabile in luna </w:t>
      </w:r>
      <w:r w:rsidR="00ED11CF">
        <w:rPr>
          <w:rFonts w:cs="Calibri"/>
          <w:color w:val="002060"/>
          <w:sz w:val="22"/>
          <w:szCs w:val="22"/>
          <w:lang w:val="ro-RO"/>
        </w:rPr>
        <w:t xml:space="preserve">noiembrie </w:t>
      </w:r>
      <w:r>
        <w:rPr>
          <w:rFonts w:cs="Calibri"/>
          <w:color w:val="002060"/>
          <w:sz w:val="22"/>
          <w:szCs w:val="22"/>
          <w:lang w:val="ro-RO"/>
        </w:rPr>
        <w:t>2023; in situatia modificarii cu mai mult de 3% a acestei paritati, agentia isi rezerva dreptul de a modifica atat pretul excursiei, cat si pretul excursiilor optionale;</w:t>
      </w:r>
    </w:p>
    <w:p w14:paraId="5E075690" w14:textId="77777777" w:rsidR="007A6573" w:rsidRDefault="007A6573" w:rsidP="007A6573">
      <w:pPr>
        <w:pStyle w:val="ListParagraph1"/>
        <w:numPr>
          <w:ilvl w:val="0"/>
          <w:numId w:val="27"/>
        </w:numPr>
        <w:tabs>
          <w:tab w:val="left" w:pos="284"/>
        </w:tabs>
        <w:spacing w:before="0" w:after="0" w:line="240" w:lineRule="auto"/>
        <w:jc w:val="both"/>
        <w:rPr>
          <w:rFonts w:cs="Calibri"/>
          <w:color w:val="002060"/>
          <w:sz w:val="22"/>
          <w:szCs w:val="22"/>
          <w:lang w:val="ro-RO"/>
        </w:rPr>
      </w:pPr>
      <w:r>
        <w:rPr>
          <w:rFonts w:cs="Calibri"/>
          <w:color w:val="002060"/>
          <w:sz w:val="22"/>
          <w:szCs w:val="22"/>
          <w:lang w:val="ro-RO"/>
        </w:rPr>
        <w:t>bacsisurile pentru prestatorii locali (tips) reprezinta o practica internationala si nu sunt obligatorii;</w:t>
      </w:r>
    </w:p>
    <w:p w14:paraId="5A90BC7C" w14:textId="77777777" w:rsidR="007A6573" w:rsidRDefault="007A6573" w:rsidP="007A6573">
      <w:pPr>
        <w:pStyle w:val="ListParagraph1"/>
        <w:numPr>
          <w:ilvl w:val="0"/>
          <w:numId w:val="27"/>
        </w:numPr>
        <w:tabs>
          <w:tab w:val="left" w:pos="284"/>
        </w:tabs>
        <w:spacing w:before="0" w:after="0" w:line="240" w:lineRule="auto"/>
        <w:jc w:val="both"/>
        <w:rPr>
          <w:rFonts w:cs="Calibri"/>
          <w:color w:val="002060"/>
          <w:sz w:val="22"/>
          <w:szCs w:val="22"/>
          <w:lang w:val="ro-RO"/>
        </w:rPr>
      </w:pPr>
      <w:r>
        <w:rPr>
          <w:rFonts w:cs="Calibri"/>
          <w:color w:val="002060"/>
          <w:sz w:val="22"/>
          <w:szCs w:val="22"/>
          <w:lang w:val="ro-RO"/>
        </w:rPr>
        <w:t>acest program nu este recomandat persoanelor cu mobilitate redusa;</w:t>
      </w:r>
    </w:p>
    <w:p w14:paraId="7D9BC9A5" w14:textId="77777777" w:rsidR="007A6573" w:rsidRDefault="007A6573" w:rsidP="007A6573">
      <w:pPr>
        <w:pStyle w:val="ListParagraph1"/>
        <w:numPr>
          <w:ilvl w:val="0"/>
          <w:numId w:val="27"/>
        </w:numPr>
        <w:tabs>
          <w:tab w:val="left" w:pos="284"/>
        </w:tabs>
        <w:spacing w:before="0" w:after="0" w:line="240" w:lineRule="auto"/>
        <w:jc w:val="both"/>
        <w:rPr>
          <w:rFonts w:cs="Calibri"/>
          <w:color w:val="002060"/>
          <w:sz w:val="22"/>
          <w:szCs w:val="22"/>
          <w:lang w:val="ro-RO"/>
        </w:rPr>
      </w:pPr>
      <w:r>
        <w:rPr>
          <w:rFonts w:cs="Calibri"/>
          <w:color w:val="002060"/>
          <w:sz w:val="22"/>
          <w:szCs w:val="22"/>
          <w:lang w:val="ro-RO"/>
        </w:rPr>
        <w:lastRenderedPageBreak/>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5C93AEA8" w14:textId="77777777" w:rsidR="007A6573" w:rsidRDefault="007A6573" w:rsidP="007A6573">
      <w:pPr>
        <w:pStyle w:val="ListParagraph1"/>
        <w:numPr>
          <w:ilvl w:val="0"/>
          <w:numId w:val="27"/>
        </w:numPr>
        <w:tabs>
          <w:tab w:val="left" w:pos="284"/>
        </w:tabs>
        <w:spacing w:before="0" w:after="0" w:line="240" w:lineRule="auto"/>
        <w:jc w:val="both"/>
        <w:rPr>
          <w:rFonts w:cs="Calibri"/>
          <w:color w:val="002060"/>
          <w:sz w:val="22"/>
          <w:szCs w:val="22"/>
          <w:lang w:val="ro-RO"/>
        </w:rPr>
      </w:pPr>
      <w:r>
        <w:rPr>
          <w:rFonts w:cs="Calibri"/>
          <w:color w:val="002060"/>
          <w:sz w:val="22"/>
          <w:szCs w:val="22"/>
          <w:lang w:val="ro-RO"/>
        </w:rPr>
        <w:t>nominalizarea insotitorului de grup si comunicarea datelor de contact ale acestuia vor fi furnizate cel tarziu cu o saptamana inaintea plecarii in calatorie;</w:t>
      </w:r>
    </w:p>
    <w:p w14:paraId="69147F81" w14:textId="77777777" w:rsidR="00DC6B79" w:rsidRPr="00886BAE" w:rsidRDefault="00DC6B79" w:rsidP="00DC6B79">
      <w:pPr>
        <w:pStyle w:val="ListParagraph"/>
        <w:numPr>
          <w:ilvl w:val="0"/>
          <w:numId w:val="27"/>
        </w:numPr>
        <w:tabs>
          <w:tab w:val="left" w:pos="284"/>
        </w:tabs>
        <w:spacing w:before="0" w:after="0" w:line="240" w:lineRule="auto"/>
        <w:ind w:right="-77"/>
        <w:jc w:val="both"/>
        <w:rPr>
          <w:bCs/>
          <w:iCs/>
          <w:color w:val="002060"/>
          <w:sz w:val="22"/>
          <w:szCs w:val="22"/>
        </w:rPr>
      </w:pPr>
      <w:r w:rsidRPr="00886BAE">
        <w:rPr>
          <w:bCs/>
          <w:iCs/>
          <w:color w:val="002060"/>
          <w:sz w:val="22"/>
          <w:szCs w:val="22"/>
        </w:rPr>
        <w:t>asezarea in autocar se face in ordinea inscrierilor, incepand cu bancheta a doua</w:t>
      </w:r>
      <w:r>
        <w:rPr>
          <w:bCs/>
          <w:iCs/>
          <w:color w:val="002060"/>
          <w:sz w:val="22"/>
          <w:szCs w:val="22"/>
        </w:rPr>
        <w:t>; a</w:t>
      </w:r>
      <w:r w:rsidRPr="003B0948">
        <w:rPr>
          <w:bCs/>
          <w:iCs/>
          <w:color w:val="002060"/>
          <w:sz w:val="22"/>
          <w:szCs w:val="22"/>
        </w:rPr>
        <w:t>chitarea suplimentului de cazare in camera single nu reprezinta dreptul de a sta pe doua locuri in autocar. In cazul in care doriti doua locuri in autocar, aceasta cerinta se poate confirma, in functie de disponibilitati, contra cost.</w:t>
      </w:r>
    </w:p>
    <w:p w14:paraId="2B0ED1DA" w14:textId="77777777" w:rsidR="007A6573" w:rsidRDefault="007A6573" w:rsidP="007A6573">
      <w:pPr>
        <w:pStyle w:val="ListParagraph"/>
        <w:numPr>
          <w:ilvl w:val="0"/>
          <w:numId w:val="27"/>
        </w:numPr>
        <w:tabs>
          <w:tab w:val="left" w:pos="284"/>
        </w:tabs>
        <w:spacing w:before="0" w:after="0" w:line="240" w:lineRule="auto"/>
        <w:ind w:right="-77"/>
        <w:jc w:val="both"/>
        <w:rPr>
          <w:bCs/>
          <w:iCs/>
          <w:color w:val="002060"/>
          <w:sz w:val="22"/>
          <w:szCs w:val="22"/>
        </w:rPr>
      </w:pPr>
      <w:r>
        <w:rPr>
          <w:bCs/>
          <w:iCs/>
          <w:color w:val="002060"/>
          <w:sz w:val="22"/>
          <w:szCs w:val="22"/>
        </w:rPr>
        <w:t>prezentul document constituie anexa la contractul de prestari servicii.</w:t>
      </w:r>
    </w:p>
    <w:bookmarkEnd w:id="9"/>
    <w:p w14:paraId="127EAED4" w14:textId="7417A220" w:rsidR="00B8194A" w:rsidRPr="00B1267A" w:rsidRDefault="007A6573" w:rsidP="007A6573">
      <w:pPr>
        <w:pStyle w:val="NoSpacing"/>
        <w:spacing w:before="0"/>
        <w:jc w:val="center"/>
        <w:rPr>
          <w:b/>
          <w:i/>
          <w:color w:val="233A70"/>
          <w:sz w:val="32"/>
          <w:szCs w:val="32"/>
          <w:lang w:val="it-IT"/>
        </w:rPr>
      </w:pPr>
      <w:r>
        <w:rPr>
          <w:b/>
          <w:i/>
          <w:color w:val="002060"/>
          <w:sz w:val="32"/>
          <w:szCs w:val="32"/>
          <w:lang w:val="it-IT"/>
        </w:rPr>
        <w:t>_________________________________</w:t>
      </w:r>
    </w:p>
    <w:sectPr w:rsidR="00B8194A" w:rsidRPr="00B1267A" w:rsidSect="00835D3E">
      <w:pgSz w:w="12240" w:h="15840"/>
      <w:pgMar w:top="720" w:right="720" w:bottom="56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55"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numPicBullet w:numPicBulletId="2">
    <w:pict>
      <v:shape id="_x0000_i1056" type="#_x0000_t75" style="width:11.25pt;height:11.25pt" o:bullet="t">
        <v:imagedata r:id="rId3" o:title="clip_image001"/>
      </v:shape>
    </w:pict>
  </w:numPicBullet>
  <w:abstractNum w:abstractNumId="0" w15:restartNumberingAfterBreak="0">
    <w:nsid w:val="0266202A"/>
    <w:multiLevelType w:val="hybridMultilevel"/>
    <w:tmpl w:val="14EAC9A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55841F5A">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26195"/>
    <w:multiLevelType w:val="hybridMultilevel"/>
    <w:tmpl w:val="C03659C8"/>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15:restartNumberingAfterBreak="0">
    <w:nsid w:val="0CC63046"/>
    <w:multiLevelType w:val="hybridMultilevel"/>
    <w:tmpl w:val="733E7E76"/>
    <w:lvl w:ilvl="0" w:tplc="04090007">
      <w:start w:val="1"/>
      <w:numFmt w:val="bullet"/>
      <w:lvlText w:val=""/>
      <w:lvlPicBulletId w:val="2"/>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181BD5"/>
    <w:multiLevelType w:val="hybridMultilevel"/>
    <w:tmpl w:val="C30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26C1C"/>
    <w:multiLevelType w:val="hybridMultilevel"/>
    <w:tmpl w:val="892E2A5A"/>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15:restartNumberingAfterBreak="0">
    <w:nsid w:val="1A055BCC"/>
    <w:multiLevelType w:val="hybridMultilevel"/>
    <w:tmpl w:val="DF1A653E"/>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1E6252BF"/>
    <w:multiLevelType w:val="hybridMultilevel"/>
    <w:tmpl w:val="518490C4"/>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1E21845"/>
    <w:multiLevelType w:val="hybridMultilevel"/>
    <w:tmpl w:val="928CA3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E33C50"/>
    <w:multiLevelType w:val="hybridMultilevel"/>
    <w:tmpl w:val="362A6EF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A3108"/>
    <w:multiLevelType w:val="hybridMultilevel"/>
    <w:tmpl w:val="9658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8C762C"/>
    <w:multiLevelType w:val="hybridMultilevel"/>
    <w:tmpl w:val="FC284C1E"/>
    <w:lvl w:ilvl="0" w:tplc="04090001">
      <w:start w:val="1"/>
      <w:numFmt w:val="bullet"/>
      <w:lvlText w:val=""/>
      <w:lvlJc w:val="left"/>
      <w:pPr>
        <w:tabs>
          <w:tab w:val="num" w:pos="720"/>
        </w:tabs>
        <w:ind w:left="720" w:hanging="360"/>
      </w:pPr>
      <w:rPr>
        <w:rFonts w:ascii="Symbol" w:hAnsi="Symbol" w:hint="default"/>
      </w:rPr>
    </w:lvl>
    <w:lvl w:ilvl="1" w:tplc="0418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E6577D"/>
    <w:multiLevelType w:val="hybridMultilevel"/>
    <w:tmpl w:val="4260DF8A"/>
    <w:lvl w:ilvl="0" w:tplc="04090001">
      <w:start w:val="1"/>
      <w:numFmt w:val="bullet"/>
      <w:lvlText w:val=""/>
      <w:lvlJc w:val="left"/>
      <w:pPr>
        <w:tabs>
          <w:tab w:val="num" w:pos="720"/>
        </w:tabs>
        <w:ind w:left="720" w:hanging="360"/>
      </w:pPr>
      <w:rPr>
        <w:rFonts w:ascii="Symbol" w:hAnsi="Symbol" w:hint="default"/>
      </w:rPr>
    </w:lvl>
    <w:lvl w:ilvl="1" w:tplc="0418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76150F"/>
    <w:multiLevelType w:val="hybridMultilevel"/>
    <w:tmpl w:val="2480B2B8"/>
    <w:lvl w:ilvl="0" w:tplc="0418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AB71B25"/>
    <w:multiLevelType w:val="hybridMultilevel"/>
    <w:tmpl w:val="43184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3E26DB"/>
    <w:multiLevelType w:val="hybridMultilevel"/>
    <w:tmpl w:val="5CA2491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19" w15:restartNumberingAfterBreak="0">
    <w:nsid w:val="62594B27"/>
    <w:multiLevelType w:val="multilevel"/>
    <w:tmpl w:val="62594B2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001CE2"/>
    <w:multiLevelType w:val="hybridMultilevel"/>
    <w:tmpl w:val="A61C2482"/>
    <w:lvl w:ilvl="0" w:tplc="0418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FF2223"/>
    <w:multiLevelType w:val="hybridMultilevel"/>
    <w:tmpl w:val="8CA04938"/>
    <w:lvl w:ilvl="0" w:tplc="04090001">
      <w:start w:val="1"/>
      <w:numFmt w:val="bullet"/>
      <w:lvlText w:val=""/>
      <w:lvlJc w:val="left"/>
      <w:pPr>
        <w:tabs>
          <w:tab w:val="num" w:pos="2486"/>
        </w:tabs>
        <w:ind w:left="2486"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55841F5A">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BD0901"/>
    <w:multiLevelType w:val="hybridMultilevel"/>
    <w:tmpl w:val="6E9E095A"/>
    <w:lvl w:ilvl="0" w:tplc="CBA65064">
      <w:start w:val="1"/>
      <w:numFmt w:val="bullet"/>
      <w:lvlText w:val=""/>
      <w:lvlPicBulletId w:val="1"/>
      <w:lvlJc w:val="left"/>
      <w:pPr>
        <w:ind w:left="720" w:hanging="360"/>
      </w:pPr>
      <w:rPr>
        <w:rFonts w:ascii="Symbol" w:hAnsi="Symbol" w:hint="default"/>
        <w:sz w:val="40"/>
        <w:szCs w:val="4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8622356">
    <w:abstractNumId w:val="15"/>
  </w:num>
  <w:num w:numId="2" w16cid:durableId="1469125891">
    <w:abstractNumId w:val="26"/>
  </w:num>
  <w:num w:numId="3" w16cid:durableId="433988065">
    <w:abstractNumId w:val="20"/>
  </w:num>
  <w:num w:numId="4" w16cid:durableId="1515219325">
    <w:abstractNumId w:val="18"/>
  </w:num>
  <w:num w:numId="5" w16cid:durableId="904994951">
    <w:abstractNumId w:val="4"/>
  </w:num>
  <w:num w:numId="6" w16cid:durableId="1012562875">
    <w:abstractNumId w:val="5"/>
  </w:num>
  <w:num w:numId="7" w16cid:durableId="588588098">
    <w:abstractNumId w:val="23"/>
  </w:num>
  <w:num w:numId="8" w16cid:durableId="1745642411">
    <w:abstractNumId w:val="3"/>
  </w:num>
  <w:num w:numId="9" w16cid:durableId="594821864">
    <w:abstractNumId w:val="10"/>
  </w:num>
  <w:num w:numId="10" w16cid:durableId="23022727">
    <w:abstractNumId w:val="13"/>
  </w:num>
  <w:num w:numId="11" w16cid:durableId="645401029">
    <w:abstractNumId w:val="12"/>
  </w:num>
  <w:num w:numId="12" w16cid:durableId="2040156296">
    <w:abstractNumId w:val="9"/>
  </w:num>
  <w:num w:numId="13" w16cid:durableId="1933927352">
    <w:abstractNumId w:val="19"/>
  </w:num>
  <w:num w:numId="14" w16cid:durableId="2073697420">
    <w:abstractNumId w:val="9"/>
  </w:num>
  <w:num w:numId="15" w16cid:durableId="225259606">
    <w:abstractNumId w:val="16"/>
  </w:num>
  <w:num w:numId="16" w16cid:durableId="143133612">
    <w:abstractNumId w:val="0"/>
  </w:num>
  <w:num w:numId="17" w16cid:durableId="1735546788">
    <w:abstractNumId w:val="24"/>
  </w:num>
  <w:num w:numId="18" w16cid:durableId="20525347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1617400">
    <w:abstractNumId w:val="21"/>
  </w:num>
  <w:num w:numId="20" w16cid:durableId="1249272530">
    <w:abstractNumId w:val="14"/>
  </w:num>
  <w:num w:numId="21" w16cid:durableId="1348480348">
    <w:abstractNumId w:val="1"/>
  </w:num>
  <w:num w:numId="22" w16cid:durableId="1682049444">
    <w:abstractNumId w:val="7"/>
  </w:num>
  <w:num w:numId="23" w16cid:durableId="1586306833">
    <w:abstractNumId w:val="2"/>
  </w:num>
  <w:num w:numId="24" w16cid:durableId="1015426846">
    <w:abstractNumId w:val="14"/>
  </w:num>
  <w:num w:numId="25" w16cid:durableId="1553151402">
    <w:abstractNumId w:val="18"/>
  </w:num>
  <w:num w:numId="26" w16cid:durableId="1659530256">
    <w:abstractNumId w:val="18"/>
  </w:num>
  <w:num w:numId="27" w16cid:durableId="2031102406">
    <w:abstractNumId w:val="3"/>
  </w:num>
  <w:num w:numId="28" w16cid:durableId="267932842">
    <w:abstractNumId w:val="25"/>
  </w:num>
  <w:num w:numId="29" w16cid:durableId="97872096">
    <w:abstractNumId w:val="6"/>
  </w:num>
  <w:num w:numId="30" w16cid:durableId="962686046">
    <w:abstractNumId w:val="8"/>
  </w:num>
  <w:num w:numId="31" w16cid:durableId="2071809487">
    <w:abstractNumId w:val="22"/>
  </w:num>
  <w:num w:numId="32" w16cid:durableId="613731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2EBE"/>
    <w:rsid w:val="00005174"/>
    <w:rsid w:val="0001298E"/>
    <w:rsid w:val="000133E7"/>
    <w:rsid w:val="00016FBB"/>
    <w:rsid w:val="00017959"/>
    <w:rsid w:val="0002285B"/>
    <w:rsid w:val="00031FFB"/>
    <w:rsid w:val="00036AF9"/>
    <w:rsid w:val="000376DE"/>
    <w:rsid w:val="0004045B"/>
    <w:rsid w:val="000408B9"/>
    <w:rsid w:val="00041676"/>
    <w:rsid w:val="000467B8"/>
    <w:rsid w:val="00047E07"/>
    <w:rsid w:val="00053623"/>
    <w:rsid w:val="0006186C"/>
    <w:rsid w:val="000669F9"/>
    <w:rsid w:val="0008191B"/>
    <w:rsid w:val="00084487"/>
    <w:rsid w:val="00085DA7"/>
    <w:rsid w:val="00090184"/>
    <w:rsid w:val="0009034F"/>
    <w:rsid w:val="0009690B"/>
    <w:rsid w:val="00096F60"/>
    <w:rsid w:val="00097634"/>
    <w:rsid w:val="000976BC"/>
    <w:rsid w:val="000A1929"/>
    <w:rsid w:val="000A1B3B"/>
    <w:rsid w:val="000A2D73"/>
    <w:rsid w:val="000A52E3"/>
    <w:rsid w:val="000B34D9"/>
    <w:rsid w:val="000C1958"/>
    <w:rsid w:val="000C2C59"/>
    <w:rsid w:val="000C362F"/>
    <w:rsid w:val="000D464D"/>
    <w:rsid w:val="000E15D8"/>
    <w:rsid w:val="000E3482"/>
    <w:rsid w:val="000E3971"/>
    <w:rsid w:val="000E40BE"/>
    <w:rsid w:val="000F5D89"/>
    <w:rsid w:val="000F71E6"/>
    <w:rsid w:val="00100910"/>
    <w:rsid w:val="00100CDF"/>
    <w:rsid w:val="00103F5B"/>
    <w:rsid w:val="00114201"/>
    <w:rsid w:val="00124A53"/>
    <w:rsid w:val="0013182A"/>
    <w:rsid w:val="0013268E"/>
    <w:rsid w:val="001332C4"/>
    <w:rsid w:val="001359D9"/>
    <w:rsid w:val="0014406F"/>
    <w:rsid w:val="001452D8"/>
    <w:rsid w:val="00154DF6"/>
    <w:rsid w:val="00154F73"/>
    <w:rsid w:val="00154FB6"/>
    <w:rsid w:val="00156200"/>
    <w:rsid w:val="00156A3C"/>
    <w:rsid w:val="0016046D"/>
    <w:rsid w:val="001607F9"/>
    <w:rsid w:val="001642E2"/>
    <w:rsid w:val="00170240"/>
    <w:rsid w:val="00170ED5"/>
    <w:rsid w:val="00171FE1"/>
    <w:rsid w:val="00173E29"/>
    <w:rsid w:val="00175B01"/>
    <w:rsid w:val="00175B2F"/>
    <w:rsid w:val="00181FDE"/>
    <w:rsid w:val="00182B0A"/>
    <w:rsid w:val="001A257D"/>
    <w:rsid w:val="001A2CE7"/>
    <w:rsid w:val="001A35D7"/>
    <w:rsid w:val="001A48AF"/>
    <w:rsid w:val="001B2E77"/>
    <w:rsid w:val="001B6A33"/>
    <w:rsid w:val="001C10A4"/>
    <w:rsid w:val="001C1385"/>
    <w:rsid w:val="001C5AFD"/>
    <w:rsid w:val="001C77F8"/>
    <w:rsid w:val="001D043D"/>
    <w:rsid w:val="001D4501"/>
    <w:rsid w:val="001E3442"/>
    <w:rsid w:val="001F43E8"/>
    <w:rsid w:val="001F4D74"/>
    <w:rsid w:val="002011EB"/>
    <w:rsid w:val="002039FA"/>
    <w:rsid w:val="00207996"/>
    <w:rsid w:val="0021209D"/>
    <w:rsid w:val="002176ED"/>
    <w:rsid w:val="002226F5"/>
    <w:rsid w:val="00222B1D"/>
    <w:rsid w:val="00222E19"/>
    <w:rsid w:val="00223E10"/>
    <w:rsid w:val="002245F8"/>
    <w:rsid w:val="002310EC"/>
    <w:rsid w:val="00234073"/>
    <w:rsid w:val="00237732"/>
    <w:rsid w:val="002407A5"/>
    <w:rsid w:val="00243FD9"/>
    <w:rsid w:val="002606D6"/>
    <w:rsid w:val="00293633"/>
    <w:rsid w:val="002A361B"/>
    <w:rsid w:val="002B61F2"/>
    <w:rsid w:val="002B708C"/>
    <w:rsid w:val="002B787A"/>
    <w:rsid w:val="002C24B1"/>
    <w:rsid w:val="002D1BEF"/>
    <w:rsid w:val="002D5173"/>
    <w:rsid w:val="002D7CBA"/>
    <w:rsid w:val="002E4AE0"/>
    <w:rsid w:val="002E4CB3"/>
    <w:rsid w:val="002F1F9F"/>
    <w:rsid w:val="002F690F"/>
    <w:rsid w:val="00300B0F"/>
    <w:rsid w:val="003079C6"/>
    <w:rsid w:val="00310F7F"/>
    <w:rsid w:val="00312341"/>
    <w:rsid w:val="00313E77"/>
    <w:rsid w:val="00314E03"/>
    <w:rsid w:val="003153BA"/>
    <w:rsid w:val="003217A8"/>
    <w:rsid w:val="003237C8"/>
    <w:rsid w:val="00323954"/>
    <w:rsid w:val="00323EF7"/>
    <w:rsid w:val="00326253"/>
    <w:rsid w:val="00332CA0"/>
    <w:rsid w:val="00333E49"/>
    <w:rsid w:val="00337301"/>
    <w:rsid w:val="00342616"/>
    <w:rsid w:val="00343A88"/>
    <w:rsid w:val="00343DCC"/>
    <w:rsid w:val="00346F73"/>
    <w:rsid w:val="00347FC6"/>
    <w:rsid w:val="003503B3"/>
    <w:rsid w:val="00351B9D"/>
    <w:rsid w:val="00351C4C"/>
    <w:rsid w:val="00351C8E"/>
    <w:rsid w:val="003565F9"/>
    <w:rsid w:val="003654DC"/>
    <w:rsid w:val="003679A7"/>
    <w:rsid w:val="00374681"/>
    <w:rsid w:val="00377DFE"/>
    <w:rsid w:val="00390210"/>
    <w:rsid w:val="003920B7"/>
    <w:rsid w:val="00394112"/>
    <w:rsid w:val="0039722E"/>
    <w:rsid w:val="003A2CBD"/>
    <w:rsid w:val="003A3469"/>
    <w:rsid w:val="003A5E93"/>
    <w:rsid w:val="003A767A"/>
    <w:rsid w:val="003B0524"/>
    <w:rsid w:val="003B1285"/>
    <w:rsid w:val="003B2D53"/>
    <w:rsid w:val="003B5F81"/>
    <w:rsid w:val="003D32DA"/>
    <w:rsid w:val="003D351A"/>
    <w:rsid w:val="003D5DF0"/>
    <w:rsid w:val="003F0AE1"/>
    <w:rsid w:val="003F166B"/>
    <w:rsid w:val="00406B2F"/>
    <w:rsid w:val="00412401"/>
    <w:rsid w:val="0041355A"/>
    <w:rsid w:val="00416711"/>
    <w:rsid w:val="004171F2"/>
    <w:rsid w:val="00417B65"/>
    <w:rsid w:val="004206EF"/>
    <w:rsid w:val="004211DF"/>
    <w:rsid w:val="00433596"/>
    <w:rsid w:val="00434AEE"/>
    <w:rsid w:val="00442FDD"/>
    <w:rsid w:val="00445B0D"/>
    <w:rsid w:val="00453F00"/>
    <w:rsid w:val="00455D6A"/>
    <w:rsid w:val="004640FD"/>
    <w:rsid w:val="0046659D"/>
    <w:rsid w:val="00466677"/>
    <w:rsid w:val="00473741"/>
    <w:rsid w:val="004771C0"/>
    <w:rsid w:val="0049115D"/>
    <w:rsid w:val="00491AF8"/>
    <w:rsid w:val="00491CCB"/>
    <w:rsid w:val="004A1E13"/>
    <w:rsid w:val="004A4374"/>
    <w:rsid w:val="004A47FD"/>
    <w:rsid w:val="004A5F98"/>
    <w:rsid w:val="004A7E67"/>
    <w:rsid w:val="004B354C"/>
    <w:rsid w:val="004B4283"/>
    <w:rsid w:val="004B4AEF"/>
    <w:rsid w:val="004C2D20"/>
    <w:rsid w:val="004D58B5"/>
    <w:rsid w:val="004E209D"/>
    <w:rsid w:val="004E361E"/>
    <w:rsid w:val="004E577A"/>
    <w:rsid w:val="004F23A5"/>
    <w:rsid w:val="00502E3E"/>
    <w:rsid w:val="00504FDB"/>
    <w:rsid w:val="0050627D"/>
    <w:rsid w:val="005075BD"/>
    <w:rsid w:val="00514869"/>
    <w:rsid w:val="00526687"/>
    <w:rsid w:val="00531809"/>
    <w:rsid w:val="00533083"/>
    <w:rsid w:val="00537309"/>
    <w:rsid w:val="0054555B"/>
    <w:rsid w:val="00554613"/>
    <w:rsid w:val="0056114E"/>
    <w:rsid w:val="00571A26"/>
    <w:rsid w:val="00572C1E"/>
    <w:rsid w:val="00576A1A"/>
    <w:rsid w:val="0057711C"/>
    <w:rsid w:val="0058196D"/>
    <w:rsid w:val="005834AB"/>
    <w:rsid w:val="005852EE"/>
    <w:rsid w:val="00587295"/>
    <w:rsid w:val="005921E9"/>
    <w:rsid w:val="005933DC"/>
    <w:rsid w:val="005966AA"/>
    <w:rsid w:val="005A0952"/>
    <w:rsid w:val="005A113C"/>
    <w:rsid w:val="005A2C44"/>
    <w:rsid w:val="005A3A69"/>
    <w:rsid w:val="005A4079"/>
    <w:rsid w:val="005A7B17"/>
    <w:rsid w:val="005B0570"/>
    <w:rsid w:val="005B7B6B"/>
    <w:rsid w:val="005C7705"/>
    <w:rsid w:val="005D2943"/>
    <w:rsid w:val="005D59F7"/>
    <w:rsid w:val="005E0E08"/>
    <w:rsid w:val="005E6544"/>
    <w:rsid w:val="005E6D36"/>
    <w:rsid w:val="00602286"/>
    <w:rsid w:val="00604C34"/>
    <w:rsid w:val="00607452"/>
    <w:rsid w:val="0061008C"/>
    <w:rsid w:val="006121E9"/>
    <w:rsid w:val="00617F4C"/>
    <w:rsid w:val="00627174"/>
    <w:rsid w:val="00630166"/>
    <w:rsid w:val="006308F4"/>
    <w:rsid w:val="0063399A"/>
    <w:rsid w:val="00636F6E"/>
    <w:rsid w:val="00637500"/>
    <w:rsid w:val="006412E1"/>
    <w:rsid w:val="0065186C"/>
    <w:rsid w:val="00654883"/>
    <w:rsid w:val="006567D6"/>
    <w:rsid w:val="00660716"/>
    <w:rsid w:val="00661551"/>
    <w:rsid w:val="00664E61"/>
    <w:rsid w:val="00672570"/>
    <w:rsid w:val="00676F5E"/>
    <w:rsid w:val="0068074B"/>
    <w:rsid w:val="00682847"/>
    <w:rsid w:val="00682854"/>
    <w:rsid w:val="006841C5"/>
    <w:rsid w:val="00686FBF"/>
    <w:rsid w:val="00694BA3"/>
    <w:rsid w:val="00697B76"/>
    <w:rsid w:val="006A00F2"/>
    <w:rsid w:val="006A6A9C"/>
    <w:rsid w:val="006B0FA5"/>
    <w:rsid w:val="006C30A6"/>
    <w:rsid w:val="006C606C"/>
    <w:rsid w:val="006F2CAD"/>
    <w:rsid w:val="00702710"/>
    <w:rsid w:val="00704F6A"/>
    <w:rsid w:val="00706AFC"/>
    <w:rsid w:val="00715B69"/>
    <w:rsid w:val="00717456"/>
    <w:rsid w:val="007213C1"/>
    <w:rsid w:val="00724264"/>
    <w:rsid w:val="00724EB8"/>
    <w:rsid w:val="00730FFE"/>
    <w:rsid w:val="00734ACF"/>
    <w:rsid w:val="00737F98"/>
    <w:rsid w:val="007401F9"/>
    <w:rsid w:val="007423DD"/>
    <w:rsid w:val="00750A1D"/>
    <w:rsid w:val="0075617C"/>
    <w:rsid w:val="00762A54"/>
    <w:rsid w:val="007649DD"/>
    <w:rsid w:val="0076534F"/>
    <w:rsid w:val="00775220"/>
    <w:rsid w:val="007757FA"/>
    <w:rsid w:val="00777F9D"/>
    <w:rsid w:val="00781385"/>
    <w:rsid w:val="00784C9C"/>
    <w:rsid w:val="00786FCF"/>
    <w:rsid w:val="00790965"/>
    <w:rsid w:val="00794054"/>
    <w:rsid w:val="007A219A"/>
    <w:rsid w:val="007A36EE"/>
    <w:rsid w:val="007A4BF1"/>
    <w:rsid w:val="007A636F"/>
    <w:rsid w:val="007A6573"/>
    <w:rsid w:val="007A7D52"/>
    <w:rsid w:val="007B22E5"/>
    <w:rsid w:val="007B7C4A"/>
    <w:rsid w:val="007C1402"/>
    <w:rsid w:val="007D2AAD"/>
    <w:rsid w:val="007D7D04"/>
    <w:rsid w:val="007E059E"/>
    <w:rsid w:val="007E1273"/>
    <w:rsid w:val="007E339A"/>
    <w:rsid w:val="007E70FE"/>
    <w:rsid w:val="007F01F6"/>
    <w:rsid w:val="007F0B2B"/>
    <w:rsid w:val="007F0F51"/>
    <w:rsid w:val="007F1400"/>
    <w:rsid w:val="007F1BD6"/>
    <w:rsid w:val="007F3E8E"/>
    <w:rsid w:val="007F4856"/>
    <w:rsid w:val="00800F95"/>
    <w:rsid w:val="008016B6"/>
    <w:rsid w:val="00801FB2"/>
    <w:rsid w:val="00802923"/>
    <w:rsid w:val="00810543"/>
    <w:rsid w:val="0081127C"/>
    <w:rsid w:val="00813BE1"/>
    <w:rsid w:val="008153FF"/>
    <w:rsid w:val="0081605C"/>
    <w:rsid w:val="00821D5D"/>
    <w:rsid w:val="00822BEC"/>
    <w:rsid w:val="0082466F"/>
    <w:rsid w:val="0082622A"/>
    <w:rsid w:val="0082683B"/>
    <w:rsid w:val="00835D3E"/>
    <w:rsid w:val="00842749"/>
    <w:rsid w:val="008509B9"/>
    <w:rsid w:val="00857639"/>
    <w:rsid w:val="008578A9"/>
    <w:rsid w:val="00865696"/>
    <w:rsid w:val="00870302"/>
    <w:rsid w:val="00870388"/>
    <w:rsid w:val="00880DFC"/>
    <w:rsid w:val="00892B70"/>
    <w:rsid w:val="008A01A1"/>
    <w:rsid w:val="008A1F37"/>
    <w:rsid w:val="008A76A3"/>
    <w:rsid w:val="008B18C5"/>
    <w:rsid w:val="008B2844"/>
    <w:rsid w:val="008B42FA"/>
    <w:rsid w:val="008B4F66"/>
    <w:rsid w:val="008D66A1"/>
    <w:rsid w:val="008D748F"/>
    <w:rsid w:val="008E1F76"/>
    <w:rsid w:val="008F3317"/>
    <w:rsid w:val="00901D75"/>
    <w:rsid w:val="00901F7B"/>
    <w:rsid w:val="00904C5B"/>
    <w:rsid w:val="00907895"/>
    <w:rsid w:val="00910E7F"/>
    <w:rsid w:val="00916EDE"/>
    <w:rsid w:val="00925686"/>
    <w:rsid w:val="00931481"/>
    <w:rsid w:val="009342DA"/>
    <w:rsid w:val="00937279"/>
    <w:rsid w:val="009417B0"/>
    <w:rsid w:val="0094184A"/>
    <w:rsid w:val="009445FA"/>
    <w:rsid w:val="00953710"/>
    <w:rsid w:val="00955817"/>
    <w:rsid w:val="00957686"/>
    <w:rsid w:val="009612F3"/>
    <w:rsid w:val="0097448C"/>
    <w:rsid w:val="00981DE1"/>
    <w:rsid w:val="00984D2C"/>
    <w:rsid w:val="00987538"/>
    <w:rsid w:val="00991372"/>
    <w:rsid w:val="00993199"/>
    <w:rsid w:val="0099574B"/>
    <w:rsid w:val="009A0E40"/>
    <w:rsid w:val="009A20D7"/>
    <w:rsid w:val="009A3EE2"/>
    <w:rsid w:val="009B1FD3"/>
    <w:rsid w:val="009B3129"/>
    <w:rsid w:val="009B3E45"/>
    <w:rsid w:val="009B5855"/>
    <w:rsid w:val="009C266F"/>
    <w:rsid w:val="009C38BB"/>
    <w:rsid w:val="009C3D91"/>
    <w:rsid w:val="009C4EC5"/>
    <w:rsid w:val="009C625C"/>
    <w:rsid w:val="009D365D"/>
    <w:rsid w:val="009E504C"/>
    <w:rsid w:val="009F0713"/>
    <w:rsid w:val="009F32B2"/>
    <w:rsid w:val="009F4CFC"/>
    <w:rsid w:val="009F4F88"/>
    <w:rsid w:val="009F5A15"/>
    <w:rsid w:val="00A03266"/>
    <w:rsid w:val="00A049C8"/>
    <w:rsid w:val="00A1001A"/>
    <w:rsid w:val="00A1033B"/>
    <w:rsid w:val="00A13D32"/>
    <w:rsid w:val="00A20473"/>
    <w:rsid w:val="00A22FEF"/>
    <w:rsid w:val="00A24AC3"/>
    <w:rsid w:val="00A34E3C"/>
    <w:rsid w:val="00A41589"/>
    <w:rsid w:val="00A41F9A"/>
    <w:rsid w:val="00A463D2"/>
    <w:rsid w:val="00A51204"/>
    <w:rsid w:val="00A545A1"/>
    <w:rsid w:val="00A67FB8"/>
    <w:rsid w:val="00A77677"/>
    <w:rsid w:val="00A80DD2"/>
    <w:rsid w:val="00A822AC"/>
    <w:rsid w:val="00A95E8A"/>
    <w:rsid w:val="00A965E9"/>
    <w:rsid w:val="00AA48D2"/>
    <w:rsid w:val="00AB60AD"/>
    <w:rsid w:val="00AC40BE"/>
    <w:rsid w:val="00AC71DA"/>
    <w:rsid w:val="00AD013A"/>
    <w:rsid w:val="00AE2C29"/>
    <w:rsid w:val="00AF081D"/>
    <w:rsid w:val="00AF1495"/>
    <w:rsid w:val="00AF149C"/>
    <w:rsid w:val="00AF2B68"/>
    <w:rsid w:val="00AF3217"/>
    <w:rsid w:val="00AF359A"/>
    <w:rsid w:val="00B04DE5"/>
    <w:rsid w:val="00B077B6"/>
    <w:rsid w:val="00B103E7"/>
    <w:rsid w:val="00B1267A"/>
    <w:rsid w:val="00B24A56"/>
    <w:rsid w:val="00B3516C"/>
    <w:rsid w:val="00B5757D"/>
    <w:rsid w:val="00B61987"/>
    <w:rsid w:val="00B64287"/>
    <w:rsid w:val="00B64F6E"/>
    <w:rsid w:val="00B64F7E"/>
    <w:rsid w:val="00B650AC"/>
    <w:rsid w:val="00B65A0D"/>
    <w:rsid w:val="00B67B50"/>
    <w:rsid w:val="00B8194A"/>
    <w:rsid w:val="00B937C7"/>
    <w:rsid w:val="00B95FE9"/>
    <w:rsid w:val="00BA2311"/>
    <w:rsid w:val="00BA5BB7"/>
    <w:rsid w:val="00BB1718"/>
    <w:rsid w:val="00BB30CB"/>
    <w:rsid w:val="00BB5E07"/>
    <w:rsid w:val="00BC198C"/>
    <w:rsid w:val="00BC7276"/>
    <w:rsid w:val="00BD5868"/>
    <w:rsid w:val="00BD76CC"/>
    <w:rsid w:val="00BE0B70"/>
    <w:rsid w:val="00BE6F13"/>
    <w:rsid w:val="00BF09DF"/>
    <w:rsid w:val="00BF0C80"/>
    <w:rsid w:val="00BF1FD1"/>
    <w:rsid w:val="00BF7029"/>
    <w:rsid w:val="00C025CB"/>
    <w:rsid w:val="00C108A2"/>
    <w:rsid w:val="00C13BBA"/>
    <w:rsid w:val="00C20074"/>
    <w:rsid w:val="00C20A76"/>
    <w:rsid w:val="00C263EA"/>
    <w:rsid w:val="00C27DD2"/>
    <w:rsid w:val="00C37C81"/>
    <w:rsid w:val="00C413F6"/>
    <w:rsid w:val="00C45956"/>
    <w:rsid w:val="00C4614C"/>
    <w:rsid w:val="00C61720"/>
    <w:rsid w:val="00C701E8"/>
    <w:rsid w:val="00C76378"/>
    <w:rsid w:val="00C77FBC"/>
    <w:rsid w:val="00C80652"/>
    <w:rsid w:val="00C80CCC"/>
    <w:rsid w:val="00C90B5C"/>
    <w:rsid w:val="00C9558B"/>
    <w:rsid w:val="00C97D48"/>
    <w:rsid w:val="00C97E6D"/>
    <w:rsid w:val="00CA0295"/>
    <w:rsid w:val="00CA142F"/>
    <w:rsid w:val="00CA45BD"/>
    <w:rsid w:val="00CA6FEF"/>
    <w:rsid w:val="00CB0E51"/>
    <w:rsid w:val="00CB64EE"/>
    <w:rsid w:val="00CC1724"/>
    <w:rsid w:val="00CC1A4B"/>
    <w:rsid w:val="00CC5E6E"/>
    <w:rsid w:val="00CE2685"/>
    <w:rsid w:val="00CE4AB6"/>
    <w:rsid w:val="00CF4BE4"/>
    <w:rsid w:val="00D1380F"/>
    <w:rsid w:val="00D1516F"/>
    <w:rsid w:val="00D15C92"/>
    <w:rsid w:val="00D2789B"/>
    <w:rsid w:val="00D27F66"/>
    <w:rsid w:val="00D326CF"/>
    <w:rsid w:val="00D35573"/>
    <w:rsid w:val="00D40E03"/>
    <w:rsid w:val="00D4240E"/>
    <w:rsid w:val="00D44361"/>
    <w:rsid w:val="00D44BF8"/>
    <w:rsid w:val="00D47042"/>
    <w:rsid w:val="00D60FAF"/>
    <w:rsid w:val="00D71E94"/>
    <w:rsid w:val="00D732B8"/>
    <w:rsid w:val="00D84472"/>
    <w:rsid w:val="00D8493F"/>
    <w:rsid w:val="00D91E1B"/>
    <w:rsid w:val="00DA5617"/>
    <w:rsid w:val="00DA64CB"/>
    <w:rsid w:val="00DB188E"/>
    <w:rsid w:val="00DC01ED"/>
    <w:rsid w:val="00DC0552"/>
    <w:rsid w:val="00DC09FB"/>
    <w:rsid w:val="00DC0DAC"/>
    <w:rsid w:val="00DC0F04"/>
    <w:rsid w:val="00DC2399"/>
    <w:rsid w:val="00DC6B79"/>
    <w:rsid w:val="00DD548C"/>
    <w:rsid w:val="00DD6CBB"/>
    <w:rsid w:val="00DF2554"/>
    <w:rsid w:val="00DF3F90"/>
    <w:rsid w:val="00DF424A"/>
    <w:rsid w:val="00E01383"/>
    <w:rsid w:val="00E04C22"/>
    <w:rsid w:val="00E106EF"/>
    <w:rsid w:val="00E2129F"/>
    <w:rsid w:val="00E27920"/>
    <w:rsid w:val="00E3006C"/>
    <w:rsid w:val="00E37705"/>
    <w:rsid w:val="00E440B9"/>
    <w:rsid w:val="00E444BC"/>
    <w:rsid w:val="00E52257"/>
    <w:rsid w:val="00E66D1D"/>
    <w:rsid w:val="00E6777D"/>
    <w:rsid w:val="00E71E32"/>
    <w:rsid w:val="00E739AD"/>
    <w:rsid w:val="00E7515E"/>
    <w:rsid w:val="00E8269C"/>
    <w:rsid w:val="00E86BF8"/>
    <w:rsid w:val="00EA071B"/>
    <w:rsid w:val="00EA3286"/>
    <w:rsid w:val="00EA4AB7"/>
    <w:rsid w:val="00EA6526"/>
    <w:rsid w:val="00EA6B42"/>
    <w:rsid w:val="00EC619B"/>
    <w:rsid w:val="00ED0A3B"/>
    <w:rsid w:val="00ED11CF"/>
    <w:rsid w:val="00ED7A90"/>
    <w:rsid w:val="00EE01FA"/>
    <w:rsid w:val="00EE3A31"/>
    <w:rsid w:val="00EE7C26"/>
    <w:rsid w:val="00EF2A31"/>
    <w:rsid w:val="00F069F1"/>
    <w:rsid w:val="00F1127A"/>
    <w:rsid w:val="00F11EF9"/>
    <w:rsid w:val="00F1200F"/>
    <w:rsid w:val="00F15B1C"/>
    <w:rsid w:val="00F17EC1"/>
    <w:rsid w:val="00F274D5"/>
    <w:rsid w:val="00F374A8"/>
    <w:rsid w:val="00F40F12"/>
    <w:rsid w:val="00F41233"/>
    <w:rsid w:val="00F41603"/>
    <w:rsid w:val="00F52120"/>
    <w:rsid w:val="00F54EB6"/>
    <w:rsid w:val="00F5622D"/>
    <w:rsid w:val="00F618F1"/>
    <w:rsid w:val="00F61F25"/>
    <w:rsid w:val="00F6557A"/>
    <w:rsid w:val="00F73572"/>
    <w:rsid w:val="00F73FAD"/>
    <w:rsid w:val="00F75D91"/>
    <w:rsid w:val="00F77ABC"/>
    <w:rsid w:val="00F922E6"/>
    <w:rsid w:val="00F967DD"/>
    <w:rsid w:val="00FA1B53"/>
    <w:rsid w:val="00FA43ED"/>
    <w:rsid w:val="00FA4CFB"/>
    <w:rsid w:val="00FA5DCD"/>
    <w:rsid w:val="00FA636F"/>
    <w:rsid w:val="00FA657D"/>
    <w:rsid w:val="00FB491B"/>
    <w:rsid w:val="00FC34B8"/>
    <w:rsid w:val="00FD3FFD"/>
    <w:rsid w:val="00FE3DBE"/>
    <w:rsid w:val="00FE7525"/>
    <w:rsid w:val="00FE7CDE"/>
    <w:rsid w:val="00FF4DA8"/>
    <w:rsid w:val="00FF5204"/>
    <w:rsid w:val="00FF77D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A401A89"/>
  <w15:chartTrackingRefBased/>
  <w15:docId w15:val="{EE9BE5D3-0E01-49CB-9425-97F36537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rPr>
      <w:lang w:val="en-US" w:eastAsia="en-US"/>
    </w:r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rPr>
      <w:lang w:val="en-US" w:eastAsia="en-US"/>
    </w:r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qFormat/>
    <w:rsid w:val="00504FDB"/>
  </w:style>
  <w:style w:type="character" w:customStyle="1" w:styleId="h31">
    <w:name w:val="h31"/>
    <w:rsid w:val="00491CCB"/>
    <w:rPr>
      <w:rFonts w:ascii="Tahoma" w:hAnsi="Tahoma" w:cs="Tahoma" w:hint="default"/>
      <w:color w:val="000000"/>
      <w:sz w:val="16"/>
      <w:szCs w:val="16"/>
    </w:rPr>
  </w:style>
  <w:style w:type="paragraph" w:styleId="BodyTextIndent">
    <w:name w:val="Body Text Indent"/>
    <w:basedOn w:val="Normal"/>
    <w:link w:val="BodyTextIndentChar"/>
    <w:uiPriority w:val="99"/>
    <w:semiHidden/>
    <w:unhideWhenUsed/>
    <w:rsid w:val="00041676"/>
    <w:pPr>
      <w:spacing w:after="120"/>
      <w:ind w:left="360"/>
    </w:pPr>
  </w:style>
  <w:style w:type="character" w:customStyle="1" w:styleId="BodyTextIndentChar">
    <w:name w:val="Body Text Indent Char"/>
    <w:basedOn w:val="DefaultParagraphFont"/>
    <w:link w:val="BodyTextIndent"/>
    <w:uiPriority w:val="99"/>
    <w:semiHidden/>
    <w:rsid w:val="00041676"/>
  </w:style>
  <w:style w:type="paragraph" w:customStyle="1" w:styleId="h10">
    <w:name w:val="h10"/>
    <w:basedOn w:val="Normal"/>
    <w:rsid w:val="00E2129F"/>
    <w:pPr>
      <w:spacing w:beforeAutospacing="1" w:after="100" w:afterAutospacing="1" w:line="240" w:lineRule="auto"/>
    </w:pPr>
    <w:rPr>
      <w:rFonts w:ascii="Verdana" w:hAnsi="Verdana"/>
      <w:color w:val="000000"/>
      <w:sz w:val="18"/>
      <w:szCs w:val="18"/>
      <w:lang w:val="ro-RO" w:eastAsia="ro-RO"/>
    </w:rPr>
  </w:style>
  <w:style w:type="character" w:styleId="Hyperlink">
    <w:name w:val="Hyperlink"/>
    <w:unhideWhenUsed/>
    <w:rsid w:val="006A00F2"/>
    <w:rPr>
      <w:strike w:val="0"/>
      <w:dstrike w:val="0"/>
      <w:color w:val="0000FF"/>
      <w:u w:val="none"/>
      <w:effect w:val="none"/>
    </w:rPr>
  </w:style>
  <w:style w:type="character" w:styleId="UnresolvedMention">
    <w:name w:val="Unresolved Mention"/>
    <w:uiPriority w:val="99"/>
    <w:semiHidden/>
    <w:unhideWhenUsed/>
    <w:rsid w:val="00394112"/>
    <w:rPr>
      <w:color w:val="808080"/>
      <w:shd w:val="clear" w:color="auto" w:fill="E6E6E6"/>
    </w:rPr>
  </w:style>
  <w:style w:type="paragraph" w:styleId="BodyText">
    <w:name w:val="Body Text"/>
    <w:basedOn w:val="Normal"/>
    <w:link w:val="BodyTextChar"/>
    <w:uiPriority w:val="99"/>
    <w:semiHidden/>
    <w:unhideWhenUsed/>
    <w:rsid w:val="003B2D53"/>
    <w:pPr>
      <w:spacing w:after="120"/>
    </w:pPr>
  </w:style>
  <w:style w:type="character" w:customStyle="1" w:styleId="BodyTextChar">
    <w:name w:val="Body Text Char"/>
    <w:basedOn w:val="DefaultParagraphFont"/>
    <w:link w:val="BodyText"/>
    <w:uiPriority w:val="99"/>
    <w:semiHidden/>
    <w:rsid w:val="003B2D53"/>
  </w:style>
  <w:style w:type="paragraph" w:customStyle="1" w:styleId="Style1">
    <w:name w:val="_Style 1"/>
    <w:uiPriority w:val="1"/>
    <w:qFormat/>
    <w:rsid w:val="00DC09FB"/>
    <w:rPr>
      <w:rFonts w:ascii="Times New Roman" w:eastAsia="SimSun" w:hAnsi="Times New Roman"/>
      <w:sz w:val="22"/>
      <w:szCs w:val="22"/>
      <w:lang w:eastAsia="en-US"/>
    </w:rPr>
  </w:style>
  <w:style w:type="paragraph" w:customStyle="1" w:styleId="Style0">
    <w:name w:val="_Style 0"/>
    <w:uiPriority w:val="1"/>
    <w:qFormat/>
    <w:rsid w:val="002F1F9F"/>
    <w:rPr>
      <w:rFonts w:ascii="Times New Roman" w:eastAsia="SimSun" w:hAnsi="Times New Roman"/>
      <w:sz w:val="22"/>
      <w:szCs w:val="22"/>
      <w:lang w:eastAsia="en-US"/>
    </w:rPr>
  </w:style>
  <w:style w:type="paragraph" w:customStyle="1" w:styleId="ListParagraph1">
    <w:name w:val="List Paragraph1"/>
    <w:basedOn w:val="Normal"/>
    <w:uiPriority w:val="34"/>
    <w:qFormat/>
    <w:rsid w:val="00835D3E"/>
    <w:pPr>
      <w:ind w:left="720"/>
      <w:contextualSpacing/>
    </w:pPr>
    <w:rPr>
      <w:rFonts w:eastAsia="DengXi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8308">
      <w:bodyDiv w:val="1"/>
      <w:marLeft w:val="0"/>
      <w:marRight w:val="0"/>
      <w:marTop w:val="0"/>
      <w:marBottom w:val="0"/>
      <w:divBdr>
        <w:top w:val="none" w:sz="0" w:space="0" w:color="auto"/>
        <w:left w:val="none" w:sz="0" w:space="0" w:color="auto"/>
        <w:bottom w:val="none" w:sz="0" w:space="0" w:color="auto"/>
        <w:right w:val="none" w:sz="0" w:space="0" w:color="auto"/>
      </w:divBdr>
    </w:div>
    <w:div w:id="30350948">
      <w:bodyDiv w:val="1"/>
      <w:marLeft w:val="0"/>
      <w:marRight w:val="0"/>
      <w:marTop w:val="0"/>
      <w:marBottom w:val="0"/>
      <w:divBdr>
        <w:top w:val="none" w:sz="0" w:space="0" w:color="auto"/>
        <w:left w:val="none" w:sz="0" w:space="0" w:color="auto"/>
        <w:bottom w:val="none" w:sz="0" w:space="0" w:color="auto"/>
        <w:right w:val="none" w:sz="0" w:space="0" w:color="auto"/>
      </w:divBdr>
    </w:div>
    <w:div w:id="69889517">
      <w:bodyDiv w:val="1"/>
      <w:marLeft w:val="0"/>
      <w:marRight w:val="0"/>
      <w:marTop w:val="0"/>
      <w:marBottom w:val="0"/>
      <w:divBdr>
        <w:top w:val="none" w:sz="0" w:space="0" w:color="auto"/>
        <w:left w:val="none" w:sz="0" w:space="0" w:color="auto"/>
        <w:bottom w:val="none" w:sz="0" w:space="0" w:color="auto"/>
        <w:right w:val="none" w:sz="0" w:space="0" w:color="auto"/>
      </w:divBdr>
    </w:div>
    <w:div w:id="81800170">
      <w:bodyDiv w:val="1"/>
      <w:marLeft w:val="0"/>
      <w:marRight w:val="0"/>
      <w:marTop w:val="0"/>
      <w:marBottom w:val="0"/>
      <w:divBdr>
        <w:top w:val="none" w:sz="0" w:space="0" w:color="auto"/>
        <w:left w:val="none" w:sz="0" w:space="0" w:color="auto"/>
        <w:bottom w:val="none" w:sz="0" w:space="0" w:color="auto"/>
        <w:right w:val="none" w:sz="0" w:space="0" w:color="auto"/>
      </w:divBdr>
    </w:div>
    <w:div w:id="93012619">
      <w:bodyDiv w:val="1"/>
      <w:marLeft w:val="0"/>
      <w:marRight w:val="0"/>
      <w:marTop w:val="0"/>
      <w:marBottom w:val="0"/>
      <w:divBdr>
        <w:top w:val="none" w:sz="0" w:space="0" w:color="auto"/>
        <w:left w:val="none" w:sz="0" w:space="0" w:color="auto"/>
        <w:bottom w:val="none" w:sz="0" w:space="0" w:color="auto"/>
        <w:right w:val="none" w:sz="0" w:space="0" w:color="auto"/>
      </w:divBdr>
    </w:div>
    <w:div w:id="201288051">
      <w:bodyDiv w:val="1"/>
      <w:marLeft w:val="0"/>
      <w:marRight w:val="0"/>
      <w:marTop w:val="0"/>
      <w:marBottom w:val="0"/>
      <w:divBdr>
        <w:top w:val="none" w:sz="0" w:space="0" w:color="auto"/>
        <w:left w:val="none" w:sz="0" w:space="0" w:color="auto"/>
        <w:bottom w:val="none" w:sz="0" w:space="0" w:color="auto"/>
        <w:right w:val="none" w:sz="0" w:space="0" w:color="auto"/>
      </w:divBdr>
    </w:div>
    <w:div w:id="228881202">
      <w:bodyDiv w:val="1"/>
      <w:marLeft w:val="0"/>
      <w:marRight w:val="0"/>
      <w:marTop w:val="0"/>
      <w:marBottom w:val="0"/>
      <w:divBdr>
        <w:top w:val="none" w:sz="0" w:space="0" w:color="auto"/>
        <w:left w:val="none" w:sz="0" w:space="0" w:color="auto"/>
        <w:bottom w:val="none" w:sz="0" w:space="0" w:color="auto"/>
        <w:right w:val="none" w:sz="0" w:space="0" w:color="auto"/>
      </w:divBdr>
    </w:div>
    <w:div w:id="240913542">
      <w:bodyDiv w:val="1"/>
      <w:marLeft w:val="0"/>
      <w:marRight w:val="0"/>
      <w:marTop w:val="0"/>
      <w:marBottom w:val="0"/>
      <w:divBdr>
        <w:top w:val="none" w:sz="0" w:space="0" w:color="auto"/>
        <w:left w:val="none" w:sz="0" w:space="0" w:color="auto"/>
        <w:bottom w:val="none" w:sz="0" w:space="0" w:color="auto"/>
        <w:right w:val="none" w:sz="0" w:space="0" w:color="auto"/>
      </w:divBdr>
    </w:div>
    <w:div w:id="265774777">
      <w:bodyDiv w:val="1"/>
      <w:marLeft w:val="0"/>
      <w:marRight w:val="0"/>
      <w:marTop w:val="0"/>
      <w:marBottom w:val="0"/>
      <w:divBdr>
        <w:top w:val="none" w:sz="0" w:space="0" w:color="auto"/>
        <w:left w:val="none" w:sz="0" w:space="0" w:color="auto"/>
        <w:bottom w:val="none" w:sz="0" w:space="0" w:color="auto"/>
        <w:right w:val="none" w:sz="0" w:space="0" w:color="auto"/>
      </w:divBdr>
    </w:div>
    <w:div w:id="276570352">
      <w:bodyDiv w:val="1"/>
      <w:marLeft w:val="0"/>
      <w:marRight w:val="0"/>
      <w:marTop w:val="0"/>
      <w:marBottom w:val="0"/>
      <w:divBdr>
        <w:top w:val="none" w:sz="0" w:space="0" w:color="auto"/>
        <w:left w:val="none" w:sz="0" w:space="0" w:color="auto"/>
        <w:bottom w:val="none" w:sz="0" w:space="0" w:color="auto"/>
        <w:right w:val="none" w:sz="0" w:space="0" w:color="auto"/>
      </w:divBdr>
    </w:div>
    <w:div w:id="302276758">
      <w:bodyDiv w:val="1"/>
      <w:marLeft w:val="0"/>
      <w:marRight w:val="0"/>
      <w:marTop w:val="0"/>
      <w:marBottom w:val="0"/>
      <w:divBdr>
        <w:top w:val="none" w:sz="0" w:space="0" w:color="auto"/>
        <w:left w:val="none" w:sz="0" w:space="0" w:color="auto"/>
        <w:bottom w:val="none" w:sz="0" w:space="0" w:color="auto"/>
        <w:right w:val="none" w:sz="0" w:space="0" w:color="auto"/>
      </w:divBdr>
    </w:div>
    <w:div w:id="392193120">
      <w:bodyDiv w:val="1"/>
      <w:marLeft w:val="0"/>
      <w:marRight w:val="0"/>
      <w:marTop w:val="0"/>
      <w:marBottom w:val="0"/>
      <w:divBdr>
        <w:top w:val="none" w:sz="0" w:space="0" w:color="auto"/>
        <w:left w:val="none" w:sz="0" w:space="0" w:color="auto"/>
        <w:bottom w:val="none" w:sz="0" w:space="0" w:color="auto"/>
        <w:right w:val="none" w:sz="0" w:space="0" w:color="auto"/>
      </w:divBdr>
    </w:div>
    <w:div w:id="447894269">
      <w:bodyDiv w:val="1"/>
      <w:marLeft w:val="0"/>
      <w:marRight w:val="0"/>
      <w:marTop w:val="0"/>
      <w:marBottom w:val="0"/>
      <w:divBdr>
        <w:top w:val="none" w:sz="0" w:space="0" w:color="auto"/>
        <w:left w:val="none" w:sz="0" w:space="0" w:color="auto"/>
        <w:bottom w:val="none" w:sz="0" w:space="0" w:color="auto"/>
        <w:right w:val="none" w:sz="0" w:space="0" w:color="auto"/>
      </w:divBdr>
    </w:div>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541672175">
      <w:bodyDiv w:val="1"/>
      <w:marLeft w:val="0"/>
      <w:marRight w:val="0"/>
      <w:marTop w:val="0"/>
      <w:marBottom w:val="0"/>
      <w:divBdr>
        <w:top w:val="none" w:sz="0" w:space="0" w:color="auto"/>
        <w:left w:val="none" w:sz="0" w:space="0" w:color="auto"/>
        <w:bottom w:val="none" w:sz="0" w:space="0" w:color="auto"/>
        <w:right w:val="none" w:sz="0" w:space="0" w:color="auto"/>
      </w:divBdr>
    </w:div>
    <w:div w:id="654915351">
      <w:bodyDiv w:val="1"/>
      <w:marLeft w:val="0"/>
      <w:marRight w:val="0"/>
      <w:marTop w:val="0"/>
      <w:marBottom w:val="0"/>
      <w:divBdr>
        <w:top w:val="none" w:sz="0" w:space="0" w:color="auto"/>
        <w:left w:val="none" w:sz="0" w:space="0" w:color="auto"/>
        <w:bottom w:val="none" w:sz="0" w:space="0" w:color="auto"/>
        <w:right w:val="none" w:sz="0" w:space="0" w:color="auto"/>
      </w:divBdr>
    </w:div>
    <w:div w:id="655886077">
      <w:bodyDiv w:val="1"/>
      <w:marLeft w:val="0"/>
      <w:marRight w:val="0"/>
      <w:marTop w:val="0"/>
      <w:marBottom w:val="0"/>
      <w:divBdr>
        <w:top w:val="none" w:sz="0" w:space="0" w:color="auto"/>
        <w:left w:val="none" w:sz="0" w:space="0" w:color="auto"/>
        <w:bottom w:val="none" w:sz="0" w:space="0" w:color="auto"/>
        <w:right w:val="none" w:sz="0" w:space="0" w:color="auto"/>
      </w:divBdr>
    </w:div>
    <w:div w:id="674503074">
      <w:bodyDiv w:val="1"/>
      <w:marLeft w:val="0"/>
      <w:marRight w:val="0"/>
      <w:marTop w:val="0"/>
      <w:marBottom w:val="0"/>
      <w:divBdr>
        <w:top w:val="none" w:sz="0" w:space="0" w:color="auto"/>
        <w:left w:val="none" w:sz="0" w:space="0" w:color="auto"/>
        <w:bottom w:val="none" w:sz="0" w:space="0" w:color="auto"/>
        <w:right w:val="none" w:sz="0" w:space="0" w:color="auto"/>
      </w:divBdr>
    </w:div>
    <w:div w:id="729619337">
      <w:bodyDiv w:val="1"/>
      <w:marLeft w:val="0"/>
      <w:marRight w:val="0"/>
      <w:marTop w:val="0"/>
      <w:marBottom w:val="0"/>
      <w:divBdr>
        <w:top w:val="none" w:sz="0" w:space="0" w:color="auto"/>
        <w:left w:val="none" w:sz="0" w:space="0" w:color="auto"/>
        <w:bottom w:val="none" w:sz="0" w:space="0" w:color="auto"/>
        <w:right w:val="none" w:sz="0" w:space="0" w:color="auto"/>
      </w:divBdr>
    </w:div>
    <w:div w:id="794787427">
      <w:bodyDiv w:val="1"/>
      <w:marLeft w:val="0"/>
      <w:marRight w:val="0"/>
      <w:marTop w:val="0"/>
      <w:marBottom w:val="0"/>
      <w:divBdr>
        <w:top w:val="none" w:sz="0" w:space="0" w:color="auto"/>
        <w:left w:val="none" w:sz="0" w:space="0" w:color="auto"/>
        <w:bottom w:val="none" w:sz="0" w:space="0" w:color="auto"/>
        <w:right w:val="none" w:sz="0" w:space="0" w:color="auto"/>
      </w:divBdr>
    </w:div>
    <w:div w:id="804080479">
      <w:bodyDiv w:val="1"/>
      <w:marLeft w:val="0"/>
      <w:marRight w:val="0"/>
      <w:marTop w:val="0"/>
      <w:marBottom w:val="0"/>
      <w:divBdr>
        <w:top w:val="none" w:sz="0" w:space="0" w:color="auto"/>
        <w:left w:val="none" w:sz="0" w:space="0" w:color="auto"/>
        <w:bottom w:val="none" w:sz="0" w:space="0" w:color="auto"/>
        <w:right w:val="none" w:sz="0" w:space="0" w:color="auto"/>
      </w:divBdr>
    </w:div>
    <w:div w:id="830483726">
      <w:bodyDiv w:val="1"/>
      <w:marLeft w:val="0"/>
      <w:marRight w:val="0"/>
      <w:marTop w:val="0"/>
      <w:marBottom w:val="0"/>
      <w:divBdr>
        <w:top w:val="none" w:sz="0" w:space="0" w:color="auto"/>
        <w:left w:val="none" w:sz="0" w:space="0" w:color="auto"/>
        <w:bottom w:val="none" w:sz="0" w:space="0" w:color="auto"/>
        <w:right w:val="none" w:sz="0" w:space="0" w:color="auto"/>
      </w:divBdr>
    </w:div>
    <w:div w:id="1059595473">
      <w:bodyDiv w:val="1"/>
      <w:marLeft w:val="0"/>
      <w:marRight w:val="0"/>
      <w:marTop w:val="0"/>
      <w:marBottom w:val="0"/>
      <w:divBdr>
        <w:top w:val="none" w:sz="0" w:space="0" w:color="auto"/>
        <w:left w:val="none" w:sz="0" w:space="0" w:color="auto"/>
        <w:bottom w:val="none" w:sz="0" w:space="0" w:color="auto"/>
        <w:right w:val="none" w:sz="0" w:space="0" w:color="auto"/>
      </w:divBdr>
    </w:div>
    <w:div w:id="1073891871">
      <w:bodyDiv w:val="1"/>
      <w:marLeft w:val="0"/>
      <w:marRight w:val="0"/>
      <w:marTop w:val="0"/>
      <w:marBottom w:val="0"/>
      <w:divBdr>
        <w:top w:val="none" w:sz="0" w:space="0" w:color="auto"/>
        <w:left w:val="none" w:sz="0" w:space="0" w:color="auto"/>
        <w:bottom w:val="none" w:sz="0" w:space="0" w:color="auto"/>
        <w:right w:val="none" w:sz="0" w:space="0" w:color="auto"/>
      </w:divBdr>
    </w:div>
    <w:div w:id="1086531976">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162115823">
      <w:bodyDiv w:val="1"/>
      <w:marLeft w:val="0"/>
      <w:marRight w:val="0"/>
      <w:marTop w:val="0"/>
      <w:marBottom w:val="0"/>
      <w:divBdr>
        <w:top w:val="none" w:sz="0" w:space="0" w:color="auto"/>
        <w:left w:val="none" w:sz="0" w:space="0" w:color="auto"/>
        <w:bottom w:val="none" w:sz="0" w:space="0" w:color="auto"/>
        <w:right w:val="none" w:sz="0" w:space="0" w:color="auto"/>
      </w:divBdr>
    </w:div>
    <w:div w:id="1169371765">
      <w:bodyDiv w:val="1"/>
      <w:marLeft w:val="0"/>
      <w:marRight w:val="0"/>
      <w:marTop w:val="0"/>
      <w:marBottom w:val="0"/>
      <w:divBdr>
        <w:top w:val="none" w:sz="0" w:space="0" w:color="auto"/>
        <w:left w:val="none" w:sz="0" w:space="0" w:color="auto"/>
        <w:bottom w:val="none" w:sz="0" w:space="0" w:color="auto"/>
        <w:right w:val="none" w:sz="0" w:space="0" w:color="auto"/>
      </w:divBdr>
    </w:div>
    <w:div w:id="1190947533">
      <w:bodyDiv w:val="1"/>
      <w:marLeft w:val="0"/>
      <w:marRight w:val="0"/>
      <w:marTop w:val="0"/>
      <w:marBottom w:val="0"/>
      <w:divBdr>
        <w:top w:val="none" w:sz="0" w:space="0" w:color="auto"/>
        <w:left w:val="none" w:sz="0" w:space="0" w:color="auto"/>
        <w:bottom w:val="none" w:sz="0" w:space="0" w:color="auto"/>
        <w:right w:val="none" w:sz="0" w:space="0" w:color="auto"/>
      </w:divBdr>
    </w:div>
    <w:div w:id="1354262350">
      <w:bodyDiv w:val="1"/>
      <w:marLeft w:val="0"/>
      <w:marRight w:val="0"/>
      <w:marTop w:val="0"/>
      <w:marBottom w:val="0"/>
      <w:divBdr>
        <w:top w:val="none" w:sz="0" w:space="0" w:color="auto"/>
        <w:left w:val="none" w:sz="0" w:space="0" w:color="auto"/>
        <w:bottom w:val="none" w:sz="0" w:space="0" w:color="auto"/>
        <w:right w:val="none" w:sz="0" w:space="0" w:color="auto"/>
      </w:divBdr>
    </w:div>
    <w:div w:id="1429042220">
      <w:bodyDiv w:val="1"/>
      <w:marLeft w:val="0"/>
      <w:marRight w:val="0"/>
      <w:marTop w:val="0"/>
      <w:marBottom w:val="0"/>
      <w:divBdr>
        <w:top w:val="none" w:sz="0" w:space="0" w:color="auto"/>
        <w:left w:val="none" w:sz="0" w:space="0" w:color="auto"/>
        <w:bottom w:val="none" w:sz="0" w:space="0" w:color="auto"/>
        <w:right w:val="none" w:sz="0" w:space="0" w:color="auto"/>
      </w:divBdr>
    </w:div>
    <w:div w:id="1446341439">
      <w:bodyDiv w:val="1"/>
      <w:marLeft w:val="0"/>
      <w:marRight w:val="0"/>
      <w:marTop w:val="0"/>
      <w:marBottom w:val="0"/>
      <w:divBdr>
        <w:top w:val="none" w:sz="0" w:space="0" w:color="auto"/>
        <w:left w:val="none" w:sz="0" w:space="0" w:color="auto"/>
        <w:bottom w:val="none" w:sz="0" w:space="0" w:color="auto"/>
        <w:right w:val="none" w:sz="0" w:space="0" w:color="auto"/>
      </w:divBdr>
    </w:div>
    <w:div w:id="1547185397">
      <w:bodyDiv w:val="1"/>
      <w:marLeft w:val="0"/>
      <w:marRight w:val="0"/>
      <w:marTop w:val="0"/>
      <w:marBottom w:val="0"/>
      <w:divBdr>
        <w:top w:val="none" w:sz="0" w:space="0" w:color="auto"/>
        <w:left w:val="none" w:sz="0" w:space="0" w:color="auto"/>
        <w:bottom w:val="none" w:sz="0" w:space="0" w:color="auto"/>
        <w:right w:val="none" w:sz="0" w:space="0" w:color="auto"/>
      </w:divBdr>
    </w:div>
    <w:div w:id="1561863684">
      <w:bodyDiv w:val="1"/>
      <w:marLeft w:val="0"/>
      <w:marRight w:val="0"/>
      <w:marTop w:val="0"/>
      <w:marBottom w:val="0"/>
      <w:divBdr>
        <w:top w:val="none" w:sz="0" w:space="0" w:color="auto"/>
        <w:left w:val="none" w:sz="0" w:space="0" w:color="auto"/>
        <w:bottom w:val="none" w:sz="0" w:space="0" w:color="auto"/>
        <w:right w:val="none" w:sz="0" w:space="0" w:color="auto"/>
      </w:divBdr>
    </w:div>
    <w:div w:id="1597517425">
      <w:bodyDiv w:val="1"/>
      <w:marLeft w:val="0"/>
      <w:marRight w:val="0"/>
      <w:marTop w:val="0"/>
      <w:marBottom w:val="0"/>
      <w:divBdr>
        <w:top w:val="none" w:sz="0" w:space="0" w:color="auto"/>
        <w:left w:val="none" w:sz="0" w:space="0" w:color="auto"/>
        <w:bottom w:val="none" w:sz="0" w:space="0" w:color="auto"/>
        <w:right w:val="none" w:sz="0" w:space="0" w:color="auto"/>
      </w:divBdr>
    </w:div>
    <w:div w:id="1602106647">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733039916">
      <w:bodyDiv w:val="1"/>
      <w:marLeft w:val="0"/>
      <w:marRight w:val="0"/>
      <w:marTop w:val="0"/>
      <w:marBottom w:val="0"/>
      <w:divBdr>
        <w:top w:val="none" w:sz="0" w:space="0" w:color="auto"/>
        <w:left w:val="none" w:sz="0" w:space="0" w:color="auto"/>
        <w:bottom w:val="none" w:sz="0" w:space="0" w:color="auto"/>
        <w:right w:val="none" w:sz="0" w:space="0" w:color="auto"/>
      </w:divBdr>
    </w:div>
    <w:div w:id="1735154983">
      <w:bodyDiv w:val="1"/>
      <w:marLeft w:val="0"/>
      <w:marRight w:val="0"/>
      <w:marTop w:val="0"/>
      <w:marBottom w:val="0"/>
      <w:divBdr>
        <w:top w:val="none" w:sz="0" w:space="0" w:color="auto"/>
        <w:left w:val="none" w:sz="0" w:space="0" w:color="auto"/>
        <w:bottom w:val="none" w:sz="0" w:space="0" w:color="auto"/>
        <w:right w:val="none" w:sz="0" w:space="0" w:color="auto"/>
      </w:divBdr>
    </w:div>
    <w:div w:id="1743596827">
      <w:bodyDiv w:val="1"/>
      <w:marLeft w:val="0"/>
      <w:marRight w:val="0"/>
      <w:marTop w:val="0"/>
      <w:marBottom w:val="0"/>
      <w:divBdr>
        <w:top w:val="none" w:sz="0" w:space="0" w:color="auto"/>
        <w:left w:val="none" w:sz="0" w:space="0" w:color="auto"/>
        <w:bottom w:val="none" w:sz="0" w:space="0" w:color="auto"/>
        <w:right w:val="none" w:sz="0" w:space="0" w:color="auto"/>
      </w:divBdr>
    </w:div>
    <w:div w:id="1760328257">
      <w:bodyDiv w:val="1"/>
      <w:marLeft w:val="0"/>
      <w:marRight w:val="0"/>
      <w:marTop w:val="0"/>
      <w:marBottom w:val="0"/>
      <w:divBdr>
        <w:top w:val="none" w:sz="0" w:space="0" w:color="auto"/>
        <w:left w:val="none" w:sz="0" w:space="0" w:color="auto"/>
        <w:bottom w:val="none" w:sz="0" w:space="0" w:color="auto"/>
        <w:right w:val="none" w:sz="0" w:space="0" w:color="auto"/>
      </w:divBdr>
    </w:div>
    <w:div w:id="1784109367">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 w:id="1995907775">
      <w:bodyDiv w:val="1"/>
      <w:marLeft w:val="0"/>
      <w:marRight w:val="0"/>
      <w:marTop w:val="0"/>
      <w:marBottom w:val="0"/>
      <w:divBdr>
        <w:top w:val="none" w:sz="0" w:space="0" w:color="auto"/>
        <w:left w:val="none" w:sz="0" w:space="0" w:color="auto"/>
        <w:bottom w:val="none" w:sz="0" w:space="0" w:color="auto"/>
        <w:right w:val="none" w:sz="0" w:space="0" w:color="auto"/>
      </w:divBdr>
    </w:div>
    <w:div w:id="2014531825">
      <w:bodyDiv w:val="1"/>
      <w:marLeft w:val="0"/>
      <w:marRight w:val="0"/>
      <w:marTop w:val="0"/>
      <w:marBottom w:val="0"/>
      <w:divBdr>
        <w:top w:val="none" w:sz="0" w:space="0" w:color="auto"/>
        <w:left w:val="none" w:sz="0" w:space="0" w:color="auto"/>
        <w:bottom w:val="none" w:sz="0" w:space="0" w:color="auto"/>
        <w:right w:val="none" w:sz="0" w:space="0" w:color="auto"/>
      </w:divBdr>
    </w:div>
    <w:div w:id="204933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hyperlink" Target="http://www.oraselelumii.ro/" TargetMode="External"/><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politiadefrontiera.ro" TargetMode="Externa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en.wikipedia.org/wiki/Nazca_Lines" TargetMode="External"/><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5D8F6-00CF-4D61-9C92-B49BF217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Pages>
  <Words>4325</Words>
  <Characters>24653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28921</CharactersWithSpaces>
  <SharedDoc>false</SharedDoc>
  <HLinks>
    <vt:vector size="18" baseType="variant">
      <vt:variant>
        <vt:i4>65616</vt:i4>
      </vt:variant>
      <vt:variant>
        <vt:i4>6</vt:i4>
      </vt:variant>
      <vt:variant>
        <vt:i4>0</vt:i4>
      </vt:variant>
      <vt:variant>
        <vt:i4>5</vt:i4>
      </vt:variant>
      <vt:variant>
        <vt:lpwstr>http://www.politiadefrontiera.ro/</vt:lpwstr>
      </vt:variant>
      <vt:variant>
        <vt:lpwstr/>
      </vt:variant>
      <vt:variant>
        <vt:i4>1769572</vt:i4>
      </vt:variant>
      <vt:variant>
        <vt:i4>3</vt:i4>
      </vt:variant>
      <vt:variant>
        <vt:i4>0</vt:i4>
      </vt:variant>
      <vt:variant>
        <vt:i4>5</vt:i4>
      </vt:variant>
      <vt:variant>
        <vt:lpwstr>http://en.wikipedia.org/wiki/Nazca_Lines</vt:lpwstr>
      </vt:variant>
      <vt:variant>
        <vt:lpwstr/>
      </vt:variant>
      <vt:variant>
        <vt:i4>7864359</vt:i4>
      </vt:variant>
      <vt:variant>
        <vt:i4>0</vt:i4>
      </vt:variant>
      <vt:variant>
        <vt:i4>0</vt:i4>
      </vt:variant>
      <vt:variant>
        <vt:i4>5</vt:i4>
      </vt:variant>
      <vt:variant>
        <vt:lpwstr>http://www.oraselelumii.ro/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dc:description/>
  <cp:lastModifiedBy>Marina Nicolae</cp:lastModifiedBy>
  <cp:revision>307</cp:revision>
  <cp:lastPrinted>2022-07-07T06:16:00Z</cp:lastPrinted>
  <dcterms:created xsi:type="dcterms:W3CDTF">2023-11-28T13:03:00Z</dcterms:created>
  <dcterms:modified xsi:type="dcterms:W3CDTF">2023-12-06T08:56:00Z</dcterms:modified>
</cp:coreProperties>
</file>